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FE76B" w14:textId="77777777" w:rsidR="00F82671" w:rsidRDefault="00F82671" w:rsidP="00F82671">
      <w:pPr>
        <w:spacing w:line="480" w:lineRule="auto"/>
        <w:jc w:val="center"/>
        <w:rPr>
          <w:rFonts w:ascii="Times New Roman" w:hAnsi="Times New Roman" w:cs="Times New Roman"/>
          <w:sz w:val="24"/>
          <w:szCs w:val="24"/>
        </w:rPr>
      </w:pPr>
    </w:p>
    <w:p w14:paraId="025C6A83" w14:textId="77777777" w:rsidR="00F82671" w:rsidRDefault="00F82671" w:rsidP="00F82671">
      <w:pPr>
        <w:spacing w:line="480" w:lineRule="auto"/>
        <w:jc w:val="center"/>
        <w:rPr>
          <w:rFonts w:ascii="Times New Roman" w:hAnsi="Times New Roman" w:cs="Times New Roman"/>
          <w:sz w:val="24"/>
          <w:szCs w:val="24"/>
        </w:rPr>
      </w:pPr>
    </w:p>
    <w:p w14:paraId="6E572C2C" w14:textId="77777777" w:rsidR="00F82671" w:rsidRDefault="00F82671" w:rsidP="00F82671">
      <w:pPr>
        <w:spacing w:line="480" w:lineRule="auto"/>
        <w:jc w:val="center"/>
        <w:rPr>
          <w:rFonts w:ascii="Times New Roman" w:hAnsi="Times New Roman" w:cs="Times New Roman"/>
          <w:sz w:val="24"/>
          <w:szCs w:val="24"/>
        </w:rPr>
      </w:pPr>
    </w:p>
    <w:p w14:paraId="2C08E340" w14:textId="77777777" w:rsidR="00F82671" w:rsidRDefault="00F82671" w:rsidP="00F82671">
      <w:pPr>
        <w:spacing w:line="480" w:lineRule="auto"/>
        <w:jc w:val="center"/>
        <w:rPr>
          <w:rFonts w:ascii="Times New Roman" w:hAnsi="Times New Roman" w:cs="Times New Roman"/>
          <w:sz w:val="24"/>
          <w:szCs w:val="24"/>
        </w:rPr>
      </w:pPr>
    </w:p>
    <w:p w14:paraId="46AE2A9B" w14:textId="77777777" w:rsidR="00F82671" w:rsidRDefault="00F82671" w:rsidP="00F82671">
      <w:pPr>
        <w:spacing w:line="480" w:lineRule="auto"/>
        <w:jc w:val="center"/>
        <w:rPr>
          <w:rFonts w:ascii="Times New Roman" w:hAnsi="Times New Roman" w:cs="Times New Roman"/>
          <w:sz w:val="24"/>
          <w:szCs w:val="24"/>
        </w:rPr>
      </w:pPr>
    </w:p>
    <w:p w14:paraId="3ACD0E27" w14:textId="77777777" w:rsidR="00F82671" w:rsidRDefault="00F82671" w:rsidP="00F82671">
      <w:pPr>
        <w:spacing w:line="480" w:lineRule="auto"/>
        <w:jc w:val="center"/>
        <w:rPr>
          <w:rFonts w:ascii="Times New Roman" w:hAnsi="Times New Roman" w:cs="Times New Roman"/>
          <w:sz w:val="24"/>
          <w:szCs w:val="24"/>
        </w:rPr>
      </w:pPr>
    </w:p>
    <w:p w14:paraId="34D0E679" w14:textId="77777777" w:rsidR="00F82671" w:rsidRDefault="00F82671" w:rsidP="00F82671">
      <w:pPr>
        <w:spacing w:line="480" w:lineRule="auto"/>
        <w:jc w:val="center"/>
        <w:rPr>
          <w:rFonts w:ascii="Times New Roman" w:hAnsi="Times New Roman" w:cs="Times New Roman"/>
          <w:sz w:val="24"/>
          <w:szCs w:val="24"/>
        </w:rPr>
      </w:pPr>
    </w:p>
    <w:p w14:paraId="002AA9E4" w14:textId="67A4B56C" w:rsidR="00781DE6" w:rsidRDefault="0074735F" w:rsidP="00F82671">
      <w:pPr>
        <w:spacing w:line="480" w:lineRule="auto"/>
        <w:jc w:val="center"/>
        <w:rPr>
          <w:rFonts w:ascii="Times New Roman" w:hAnsi="Times New Roman" w:cs="Times New Roman"/>
          <w:sz w:val="24"/>
          <w:szCs w:val="24"/>
        </w:rPr>
      </w:pPr>
      <w:r>
        <w:rPr>
          <w:rFonts w:ascii="Times New Roman" w:hAnsi="Times New Roman" w:cs="Times New Roman"/>
          <w:sz w:val="24"/>
          <w:szCs w:val="24"/>
        </w:rPr>
        <w:t>Level</w:t>
      </w:r>
      <w:r w:rsidR="00F82671">
        <w:rPr>
          <w:rFonts w:ascii="Times New Roman" w:hAnsi="Times New Roman" w:cs="Times New Roman"/>
          <w:sz w:val="24"/>
          <w:szCs w:val="24"/>
        </w:rPr>
        <w:t>s</w:t>
      </w:r>
      <w:r>
        <w:rPr>
          <w:rFonts w:ascii="Times New Roman" w:hAnsi="Times New Roman" w:cs="Times New Roman"/>
          <w:sz w:val="24"/>
          <w:szCs w:val="24"/>
        </w:rPr>
        <w:t xml:space="preserve"> of Authorization</w:t>
      </w:r>
      <w:r w:rsidR="00F82671">
        <w:rPr>
          <w:rFonts w:ascii="Times New Roman" w:hAnsi="Times New Roman" w:cs="Times New Roman"/>
          <w:sz w:val="24"/>
          <w:szCs w:val="24"/>
        </w:rPr>
        <w:t xml:space="preserve"> at XYZ Corporation</w:t>
      </w:r>
    </w:p>
    <w:p w14:paraId="3D070CC1" w14:textId="4F36B708" w:rsidR="00F82671" w:rsidRDefault="00F82671" w:rsidP="00F8267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FC3C2D2" w14:textId="77777777" w:rsidR="00F82671" w:rsidRDefault="00F82671" w:rsidP="00F8267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188520" w14:textId="585F015A" w:rsidR="00F82671" w:rsidRDefault="00F82671" w:rsidP="00F826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Institutional Affiliations</w:t>
      </w:r>
    </w:p>
    <w:p w14:paraId="7377C2F9" w14:textId="68D626FF" w:rsidR="00781DE6" w:rsidRDefault="00F82671" w:rsidP="00F82671">
      <w:pPr>
        <w:spacing w:line="480" w:lineRule="auto"/>
        <w:jc w:val="center"/>
      </w:pPr>
      <w:r w:rsidRPr="00F82671">
        <w:rPr>
          <w:rFonts w:ascii="Times New Roman" w:hAnsi="Times New Roman" w:cs="Times New Roman"/>
          <w:sz w:val="24"/>
          <w:szCs w:val="24"/>
        </w:rPr>
        <w:t>Levels of Authorization at XYZ Corporation</w:t>
      </w:r>
    </w:p>
    <w:p w14:paraId="547FC3B1" w14:textId="40E55341" w:rsidR="00781DE6" w:rsidRPr="00C53A6B" w:rsidRDefault="00781DE6" w:rsidP="00C53A6B">
      <w:pPr>
        <w:spacing w:line="480" w:lineRule="auto"/>
        <w:ind w:firstLine="720"/>
        <w:rPr>
          <w:rFonts w:ascii="Times New Roman" w:hAnsi="Times New Roman" w:cs="Times New Roman"/>
          <w:sz w:val="24"/>
          <w:szCs w:val="24"/>
        </w:rPr>
      </w:pPr>
      <w:r w:rsidRPr="00C53A6B">
        <w:rPr>
          <w:rFonts w:ascii="Times New Roman" w:hAnsi="Times New Roman" w:cs="Times New Roman"/>
          <w:sz w:val="24"/>
          <w:szCs w:val="24"/>
        </w:rPr>
        <w:t xml:space="preserve">The running and management of </w:t>
      </w:r>
      <w:r w:rsidR="0074735F" w:rsidRPr="00C53A6B">
        <w:rPr>
          <w:rFonts w:ascii="Times New Roman" w:hAnsi="Times New Roman" w:cs="Times New Roman"/>
          <w:sz w:val="24"/>
          <w:szCs w:val="24"/>
        </w:rPr>
        <w:t>different</w:t>
      </w:r>
      <w:r w:rsidRPr="00C53A6B">
        <w:rPr>
          <w:rFonts w:ascii="Times New Roman" w:hAnsi="Times New Roman" w:cs="Times New Roman"/>
          <w:sz w:val="24"/>
          <w:szCs w:val="24"/>
        </w:rPr>
        <w:t xml:space="preserve"> applications involve the process of authorization which grants the </w:t>
      </w:r>
      <w:r w:rsidR="0074735F" w:rsidRPr="00C53A6B">
        <w:rPr>
          <w:rFonts w:ascii="Times New Roman" w:hAnsi="Times New Roman" w:cs="Times New Roman"/>
          <w:sz w:val="24"/>
          <w:szCs w:val="24"/>
        </w:rPr>
        <w:t xml:space="preserve">users </w:t>
      </w:r>
      <w:r w:rsidRPr="00C53A6B">
        <w:rPr>
          <w:rFonts w:ascii="Times New Roman" w:hAnsi="Times New Roman" w:cs="Times New Roman"/>
          <w:sz w:val="24"/>
          <w:szCs w:val="24"/>
        </w:rPr>
        <w:t xml:space="preserve">of </w:t>
      </w:r>
      <w:r w:rsidR="0074735F" w:rsidRPr="00C53A6B">
        <w:rPr>
          <w:rFonts w:ascii="Times New Roman" w:hAnsi="Times New Roman" w:cs="Times New Roman"/>
          <w:sz w:val="24"/>
          <w:szCs w:val="24"/>
        </w:rPr>
        <w:t xml:space="preserve">different applications the </w:t>
      </w:r>
      <w:r w:rsidRPr="00C53A6B">
        <w:rPr>
          <w:rFonts w:ascii="Times New Roman" w:hAnsi="Times New Roman" w:cs="Times New Roman"/>
          <w:sz w:val="24"/>
          <w:szCs w:val="24"/>
        </w:rPr>
        <w:t>express right to acce</w:t>
      </w:r>
      <w:r w:rsidR="00EC2855" w:rsidRPr="00C53A6B">
        <w:rPr>
          <w:rFonts w:ascii="Times New Roman" w:hAnsi="Times New Roman" w:cs="Times New Roman"/>
          <w:sz w:val="24"/>
          <w:szCs w:val="24"/>
        </w:rPr>
        <w:t>s</w:t>
      </w:r>
      <w:r w:rsidRPr="00C53A6B">
        <w:rPr>
          <w:rFonts w:ascii="Times New Roman" w:hAnsi="Times New Roman" w:cs="Times New Roman"/>
          <w:sz w:val="24"/>
          <w:szCs w:val="24"/>
        </w:rPr>
        <w:t xml:space="preserve">s and work on </w:t>
      </w:r>
      <w:r w:rsidR="0074735F" w:rsidRPr="00C53A6B">
        <w:rPr>
          <w:rFonts w:ascii="Times New Roman" w:hAnsi="Times New Roman" w:cs="Times New Roman"/>
          <w:sz w:val="24"/>
          <w:szCs w:val="24"/>
        </w:rPr>
        <w:t>data. Authorization</w:t>
      </w:r>
      <w:r w:rsidRPr="00C53A6B">
        <w:rPr>
          <w:rFonts w:ascii="Times New Roman" w:hAnsi="Times New Roman" w:cs="Times New Roman"/>
          <w:sz w:val="24"/>
          <w:szCs w:val="24"/>
        </w:rPr>
        <w:t xml:space="preserve"> is an important acti</w:t>
      </w:r>
      <w:r w:rsidR="009E7FBD">
        <w:rPr>
          <w:rFonts w:ascii="Times New Roman" w:hAnsi="Times New Roman" w:cs="Times New Roman"/>
          <w:sz w:val="24"/>
          <w:szCs w:val="24"/>
        </w:rPr>
        <w:t>vity</w:t>
      </w:r>
      <w:r w:rsidRPr="00C53A6B">
        <w:rPr>
          <w:rFonts w:ascii="Times New Roman" w:hAnsi="Times New Roman" w:cs="Times New Roman"/>
          <w:sz w:val="24"/>
          <w:szCs w:val="24"/>
        </w:rPr>
        <w:t xml:space="preserve"> in any organization as it ensures the security </w:t>
      </w:r>
      <w:r w:rsidR="0074735F" w:rsidRPr="00C53A6B">
        <w:rPr>
          <w:rFonts w:ascii="Times New Roman" w:hAnsi="Times New Roman" w:cs="Times New Roman"/>
          <w:sz w:val="24"/>
          <w:szCs w:val="24"/>
        </w:rPr>
        <w:t xml:space="preserve">of information and ensures </w:t>
      </w:r>
      <w:r w:rsidRPr="00C53A6B">
        <w:rPr>
          <w:rFonts w:ascii="Times New Roman" w:hAnsi="Times New Roman" w:cs="Times New Roman"/>
          <w:sz w:val="24"/>
          <w:szCs w:val="24"/>
        </w:rPr>
        <w:t>that org</w:t>
      </w:r>
      <w:r w:rsidR="00EC2855" w:rsidRPr="00C53A6B">
        <w:rPr>
          <w:rFonts w:ascii="Times New Roman" w:hAnsi="Times New Roman" w:cs="Times New Roman"/>
          <w:sz w:val="24"/>
          <w:szCs w:val="24"/>
        </w:rPr>
        <w:t>anizatio</w:t>
      </w:r>
      <w:r w:rsidR="0074735F" w:rsidRPr="00C53A6B">
        <w:rPr>
          <w:rFonts w:ascii="Times New Roman" w:hAnsi="Times New Roman" w:cs="Times New Roman"/>
          <w:sz w:val="24"/>
          <w:szCs w:val="24"/>
        </w:rPr>
        <w:t>n</w:t>
      </w:r>
      <w:r w:rsidR="00EC2855" w:rsidRPr="00C53A6B">
        <w:rPr>
          <w:rFonts w:ascii="Times New Roman" w:hAnsi="Times New Roman" w:cs="Times New Roman"/>
          <w:sz w:val="24"/>
          <w:szCs w:val="24"/>
        </w:rPr>
        <w:t xml:space="preserve">s do not suffer loses as a result of </w:t>
      </w:r>
      <w:r w:rsidR="0074735F" w:rsidRPr="00C53A6B">
        <w:rPr>
          <w:rFonts w:ascii="Times New Roman" w:hAnsi="Times New Roman" w:cs="Times New Roman"/>
          <w:sz w:val="24"/>
          <w:szCs w:val="24"/>
        </w:rPr>
        <w:t>this. There</w:t>
      </w:r>
      <w:r w:rsidRPr="00C53A6B">
        <w:rPr>
          <w:rFonts w:ascii="Times New Roman" w:hAnsi="Times New Roman" w:cs="Times New Roman"/>
          <w:sz w:val="24"/>
          <w:szCs w:val="24"/>
        </w:rPr>
        <w:t xml:space="preserve"> are th</w:t>
      </w:r>
      <w:r w:rsidR="009E7FBD">
        <w:rPr>
          <w:rFonts w:ascii="Times New Roman" w:hAnsi="Times New Roman" w:cs="Times New Roman"/>
          <w:sz w:val="24"/>
          <w:szCs w:val="24"/>
        </w:rPr>
        <w:t>re</w:t>
      </w:r>
      <w:r w:rsidRPr="00C53A6B">
        <w:rPr>
          <w:rFonts w:ascii="Times New Roman" w:hAnsi="Times New Roman" w:cs="Times New Roman"/>
          <w:sz w:val="24"/>
          <w:szCs w:val="24"/>
        </w:rPr>
        <w:t xml:space="preserve">e </w:t>
      </w:r>
      <w:r w:rsidR="0074735F" w:rsidRPr="00C53A6B">
        <w:rPr>
          <w:rFonts w:ascii="Times New Roman" w:hAnsi="Times New Roman" w:cs="Times New Roman"/>
          <w:sz w:val="24"/>
          <w:szCs w:val="24"/>
        </w:rPr>
        <w:t xml:space="preserve">levels of authorization that are </w:t>
      </w:r>
      <w:r w:rsidR="009E7FBD">
        <w:rPr>
          <w:rFonts w:ascii="Times New Roman" w:hAnsi="Times New Roman" w:cs="Times New Roman"/>
          <w:sz w:val="24"/>
          <w:szCs w:val="24"/>
        </w:rPr>
        <w:t>usually</w:t>
      </w:r>
      <w:r w:rsidR="0074735F" w:rsidRPr="00C53A6B">
        <w:rPr>
          <w:rFonts w:ascii="Times New Roman" w:hAnsi="Times New Roman" w:cs="Times New Roman"/>
          <w:sz w:val="24"/>
          <w:szCs w:val="24"/>
        </w:rPr>
        <w:t xml:space="preserve"> used</w:t>
      </w:r>
      <w:r w:rsidRPr="00C53A6B">
        <w:rPr>
          <w:rFonts w:ascii="Times New Roman" w:hAnsi="Times New Roman" w:cs="Times New Roman"/>
          <w:sz w:val="24"/>
          <w:szCs w:val="24"/>
        </w:rPr>
        <w:t xml:space="preserve"> </w:t>
      </w:r>
      <w:r w:rsidR="009E7FBD">
        <w:rPr>
          <w:rFonts w:ascii="Times New Roman" w:hAnsi="Times New Roman" w:cs="Times New Roman"/>
          <w:sz w:val="24"/>
          <w:szCs w:val="24"/>
        </w:rPr>
        <w:t xml:space="preserve">in </w:t>
      </w:r>
      <w:r w:rsidR="00EC2855" w:rsidRPr="00C53A6B">
        <w:rPr>
          <w:rFonts w:ascii="Times New Roman" w:hAnsi="Times New Roman" w:cs="Times New Roman"/>
          <w:sz w:val="24"/>
          <w:szCs w:val="24"/>
        </w:rPr>
        <w:t>securin</w:t>
      </w:r>
      <w:r w:rsidRPr="00C53A6B">
        <w:rPr>
          <w:rFonts w:ascii="Times New Roman" w:hAnsi="Times New Roman" w:cs="Times New Roman"/>
          <w:sz w:val="24"/>
          <w:szCs w:val="24"/>
        </w:rPr>
        <w:t>g and protecting</w:t>
      </w:r>
      <w:r w:rsidR="00EC2855" w:rsidRPr="00C53A6B">
        <w:rPr>
          <w:rFonts w:ascii="Times New Roman" w:hAnsi="Times New Roman" w:cs="Times New Roman"/>
          <w:sz w:val="24"/>
          <w:szCs w:val="24"/>
        </w:rPr>
        <w:t xml:space="preserve"> in</w:t>
      </w:r>
      <w:r w:rsidRPr="00C53A6B">
        <w:rPr>
          <w:rFonts w:ascii="Times New Roman" w:hAnsi="Times New Roman" w:cs="Times New Roman"/>
          <w:sz w:val="24"/>
          <w:szCs w:val="24"/>
        </w:rPr>
        <w:t>f</w:t>
      </w:r>
      <w:r w:rsidR="00EC2855" w:rsidRPr="00C53A6B">
        <w:rPr>
          <w:rFonts w:ascii="Times New Roman" w:hAnsi="Times New Roman" w:cs="Times New Roman"/>
          <w:sz w:val="24"/>
          <w:szCs w:val="24"/>
        </w:rPr>
        <w:t xml:space="preserve">ormation and </w:t>
      </w:r>
      <w:r w:rsidR="0074735F" w:rsidRPr="00C53A6B">
        <w:rPr>
          <w:rFonts w:ascii="Times New Roman" w:hAnsi="Times New Roman" w:cs="Times New Roman"/>
          <w:sz w:val="24"/>
          <w:szCs w:val="24"/>
        </w:rPr>
        <w:t>data. Th</w:t>
      </w:r>
      <w:r w:rsidR="009E7FBD">
        <w:rPr>
          <w:rFonts w:ascii="Times New Roman" w:hAnsi="Times New Roman" w:cs="Times New Roman"/>
          <w:sz w:val="24"/>
          <w:szCs w:val="24"/>
        </w:rPr>
        <w:t>ey</w:t>
      </w:r>
      <w:r w:rsidR="00EC2855" w:rsidRPr="00C53A6B">
        <w:rPr>
          <w:rFonts w:ascii="Times New Roman" w:hAnsi="Times New Roman" w:cs="Times New Roman"/>
          <w:sz w:val="24"/>
          <w:szCs w:val="24"/>
        </w:rPr>
        <w:t xml:space="preserve"> i</w:t>
      </w:r>
      <w:r w:rsidRPr="00C53A6B">
        <w:rPr>
          <w:rFonts w:ascii="Times New Roman" w:hAnsi="Times New Roman" w:cs="Times New Roman"/>
          <w:sz w:val="24"/>
          <w:szCs w:val="24"/>
        </w:rPr>
        <w:t>nclude</w:t>
      </w:r>
      <w:r w:rsidR="00EC2855" w:rsidRPr="00C53A6B">
        <w:rPr>
          <w:rFonts w:ascii="Times New Roman" w:hAnsi="Times New Roman" w:cs="Times New Roman"/>
          <w:sz w:val="24"/>
          <w:szCs w:val="24"/>
        </w:rPr>
        <w:t xml:space="preserve"> the virtual machine, task and th</w:t>
      </w:r>
      <w:r w:rsidRPr="00C53A6B">
        <w:rPr>
          <w:rFonts w:ascii="Times New Roman" w:hAnsi="Times New Roman" w:cs="Times New Roman"/>
          <w:sz w:val="24"/>
          <w:szCs w:val="24"/>
        </w:rPr>
        <w:t xml:space="preserve">e entry </w:t>
      </w:r>
      <w:r w:rsidR="00680875" w:rsidRPr="00C53A6B">
        <w:rPr>
          <w:rFonts w:ascii="Times New Roman" w:hAnsi="Times New Roman" w:cs="Times New Roman"/>
          <w:sz w:val="24"/>
          <w:szCs w:val="24"/>
        </w:rPr>
        <w:t>point</w:t>
      </w:r>
      <w:r w:rsidR="00E802E3" w:rsidRPr="00C53A6B">
        <w:rPr>
          <w:rFonts w:ascii="Times New Roman" w:hAnsi="Times New Roman" w:cs="Times New Roman"/>
          <w:sz w:val="24"/>
          <w:szCs w:val="24"/>
        </w:rPr>
        <w:t xml:space="preserve"> </w:t>
      </w:r>
      <w:r w:rsidR="00680875" w:rsidRPr="00C53A6B">
        <w:rPr>
          <w:rFonts w:ascii="Times New Roman" w:hAnsi="Times New Roman" w:cs="Times New Roman"/>
          <w:sz w:val="24"/>
          <w:szCs w:val="24"/>
        </w:rPr>
        <w:t>(</w:t>
      </w:r>
      <w:r w:rsidR="00680875" w:rsidRPr="00C53A6B">
        <w:rPr>
          <w:rFonts w:ascii="Times New Roman" w:hAnsi="Times New Roman" w:cs="Times New Roman"/>
          <w:color w:val="222222"/>
          <w:sz w:val="24"/>
          <w:szCs w:val="24"/>
          <w:shd w:val="clear" w:color="auto" w:fill="FFFFFF"/>
        </w:rPr>
        <w:t xml:space="preserve">Jain, Foiles, &amp; Janardhana, 2018). </w:t>
      </w:r>
      <w:r w:rsidR="00E802E3" w:rsidRPr="00C53A6B">
        <w:rPr>
          <w:rFonts w:ascii="Times New Roman" w:hAnsi="Times New Roman" w:cs="Times New Roman"/>
          <w:sz w:val="24"/>
          <w:szCs w:val="24"/>
        </w:rPr>
        <w:t>The</w:t>
      </w:r>
      <w:r w:rsidR="00EC2855" w:rsidRPr="00C53A6B">
        <w:rPr>
          <w:rFonts w:ascii="Times New Roman" w:hAnsi="Times New Roman" w:cs="Times New Roman"/>
          <w:sz w:val="24"/>
          <w:szCs w:val="24"/>
        </w:rPr>
        <w:t xml:space="preserve"> virtual machine authorization level </w:t>
      </w:r>
      <w:r w:rsidR="00E802E3" w:rsidRPr="00C53A6B">
        <w:rPr>
          <w:rFonts w:ascii="Times New Roman" w:hAnsi="Times New Roman" w:cs="Times New Roman"/>
          <w:sz w:val="24"/>
          <w:szCs w:val="24"/>
        </w:rPr>
        <w:t xml:space="preserve">is created when a user </w:t>
      </w:r>
      <w:r w:rsidR="009E7FBD">
        <w:rPr>
          <w:rFonts w:ascii="Times New Roman" w:hAnsi="Times New Roman" w:cs="Times New Roman"/>
          <w:sz w:val="24"/>
          <w:szCs w:val="24"/>
        </w:rPr>
        <w:t>ID</w:t>
      </w:r>
      <w:r w:rsidR="00E802E3" w:rsidRPr="00C53A6B">
        <w:rPr>
          <w:rFonts w:ascii="Times New Roman" w:hAnsi="Times New Roman" w:cs="Times New Roman"/>
          <w:sz w:val="24"/>
          <w:szCs w:val="24"/>
        </w:rPr>
        <w:t xml:space="preserve"> is entered and thus grants access to the system. This form of authorization processes task in</w:t>
      </w:r>
      <w:r w:rsidR="00AE55BE" w:rsidRPr="00C53A6B">
        <w:rPr>
          <w:rFonts w:ascii="Times New Roman" w:hAnsi="Times New Roman" w:cs="Times New Roman"/>
          <w:sz w:val="24"/>
          <w:szCs w:val="24"/>
        </w:rPr>
        <w:t xml:space="preserve"> </w:t>
      </w:r>
      <w:r w:rsidR="00E802E3" w:rsidRPr="00C53A6B">
        <w:rPr>
          <w:rFonts w:ascii="Times New Roman" w:hAnsi="Times New Roman" w:cs="Times New Roman"/>
          <w:sz w:val="24"/>
          <w:szCs w:val="24"/>
        </w:rPr>
        <w:t xml:space="preserve">a supervisory </w:t>
      </w:r>
      <w:r w:rsidR="0074735F" w:rsidRPr="00C53A6B">
        <w:rPr>
          <w:rFonts w:ascii="Times New Roman" w:hAnsi="Times New Roman" w:cs="Times New Roman"/>
          <w:sz w:val="24"/>
          <w:szCs w:val="24"/>
        </w:rPr>
        <w:t>r</w:t>
      </w:r>
      <w:r w:rsidR="00E802E3" w:rsidRPr="00C53A6B">
        <w:rPr>
          <w:rFonts w:ascii="Times New Roman" w:hAnsi="Times New Roman" w:cs="Times New Roman"/>
          <w:sz w:val="24"/>
          <w:szCs w:val="24"/>
        </w:rPr>
        <w:t>ole and may be able to process both authorized and unauthorized programs. The tas</w:t>
      </w:r>
      <w:r w:rsidR="00AE55BE" w:rsidRPr="00C53A6B">
        <w:rPr>
          <w:rFonts w:ascii="Times New Roman" w:hAnsi="Times New Roman" w:cs="Times New Roman"/>
          <w:sz w:val="24"/>
          <w:szCs w:val="24"/>
        </w:rPr>
        <w:t>k level</w:t>
      </w:r>
      <w:bookmarkStart w:id="0" w:name="_GoBack"/>
      <w:bookmarkEnd w:id="0"/>
      <w:r w:rsidR="00E802E3" w:rsidRPr="00C53A6B">
        <w:rPr>
          <w:rFonts w:ascii="Times New Roman" w:hAnsi="Times New Roman" w:cs="Times New Roman"/>
          <w:sz w:val="24"/>
          <w:szCs w:val="24"/>
        </w:rPr>
        <w:t xml:space="preserve"> of authorization also allows for the handling of tasks in the applications in both the supervisory role and the actual undertaking of </w:t>
      </w:r>
      <w:r w:rsidR="009E7FBD">
        <w:rPr>
          <w:rFonts w:ascii="Times New Roman" w:hAnsi="Times New Roman" w:cs="Times New Roman"/>
          <w:sz w:val="24"/>
          <w:szCs w:val="24"/>
        </w:rPr>
        <w:t xml:space="preserve">the </w:t>
      </w:r>
      <w:r w:rsidR="00E802E3" w:rsidRPr="00C53A6B">
        <w:rPr>
          <w:rFonts w:ascii="Times New Roman" w:hAnsi="Times New Roman" w:cs="Times New Roman"/>
          <w:sz w:val="24"/>
          <w:szCs w:val="24"/>
        </w:rPr>
        <w:t>roles. The entry point of authorization allows employees to handle most of the tasks and also gives room for the supervisor to enter and manage the applications.</w:t>
      </w:r>
    </w:p>
    <w:p w14:paraId="4483333E" w14:textId="2F19F8CC" w:rsidR="00AE55BE" w:rsidRPr="00C53A6B" w:rsidRDefault="00AE55BE" w:rsidP="00C53A6B">
      <w:pPr>
        <w:spacing w:line="480" w:lineRule="auto"/>
        <w:ind w:firstLine="720"/>
        <w:rPr>
          <w:rFonts w:ascii="Times New Roman" w:hAnsi="Times New Roman" w:cs="Times New Roman"/>
          <w:sz w:val="24"/>
          <w:szCs w:val="24"/>
        </w:rPr>
      </w:pPr>
      <w:r w:rsidRPr="00C53A6B">
        <w:rPr>
          <w:rFonts w:ascii="Times New Roman" w:hAnsi="Times New Roman" w:cs="Times New Roman"/>
          <w:sz w:val="24"/>
          <w:szCs w:val="24"/>
        </w:rPr>
        <w:t xml:space="preserve">The </w:t>
      </w:r>
      <w:r w:rsidR="0074735F" w:rsidRPr="00C53A6B">
        <w:rPr>
          <w:rFonts w:ascii="Times New Roman" w:hAnsi="Times New Roman" w:cs="Times New Roman"/>
          <w:sz w:val="24"/>
          <w:szCs w:val="24"/>
        </w:rPr>
        <w:t>CEO</w:t>
      </w:r>
      <w:r w:rsidRPr="00C53A6B">
        <w:rPr>
          <w:rFonts w:ascii="Times New Roman" w:hAnsi="Times New Roman" w:cs="Times New Roman"/>
          <w:sz w:val="24"/>
          <w:szCs w:val="24"/>
        </w:rPr>
        <w:t xml:space="preserve"> of the organization is in charge of all operations and duties and thus requires to </w:t>
      </w:r>
      <w:r w:rsidR="00062AD7" w:rsidRPr="00C53A6B">
        <w:rPr>
          <w:rFonts w:ascii="Times New Roman" w:hAnsi="Times New Roman" w:cs="Times New Roman"/>
          <w:sz w:val="24"/>
          <w:szCs w:val="24"/>
        </w:rPr>
        <w:t>observe</w:t>
      </w:r>
      <w:r w:rsidRPr="00C53A6B">
        <w:rPr>
          <w:rFonts w:ascii="Times New Roman" w:hAnsi="Times New Roman" w:cs="Times New Roman"/>
          <w:sz w:val="24"/>
          <w:szCs w:val="24"/>
        </w:rPr>
        <w:t xml:space="preserve"> all </w:t>
      </w:r>
      <w:r w:rsidR="009E7FBD">
        <w:rPr>
          <w:rFonts w:ascii="Times New Roman" w:hAnsi="Times New Roman" w:cs="Times New Roman"/>
          <w:sz w:val="24"/>
          <w:szCs w:val="24"/>
        </w:rPr>
        <w:t>t</w:t>
      </w:r>
      <w:r w:rsidRPr="00C53A6B">
        <w:rPr>
          <w:rFonts w:ascii="Times New Roman" w:hAnsi="Times New Roman" w:cs="Times New Roman"/>
          <w:sz w:val="24"/>
          <w:szCs w:val="24"/>
        </w:rPr>
        <w:t xml:space="preserve">hat the employees are </w:t>
      </w:r>
      <w:r w:rsidR="00062AD7" w:rsidRPr="00C53A6B">
        <w:rPr>
          <w:rFonts w:ascii="Times New Roman" w:hAnsi="Times New Roman" w:cs="Times New Roman"/>
          <w:sz w:val="24"/>
          <w:szCs w:val="24"/>
        </w:rPr>
        <w:t>doing. Therefore</w:t>
      </w:r>
      <w:r w:rsidR="009E7FBD">
        <w:rPr>
          <w:rFonts w:ascii="Times New Roman" w:hAnsi="Times New Roman" w:cs="Times New Roman"/>
          <w:sz w:val="24"/>
          <w:szCs w:val="24"/>
        </w:rPr>
        <w:t>,</w:t>
      </w:r>
      <w:r w:rsidRPr="00C53A6B">
        <w:rPr>
          <w:rFonts w:ascii="Times New Roman" w:hAnsi="Times New Roman" w:cs="Times New Roman"/>
          <w:sz w:val="24"/>
          <w:szCs w:val="24"/>
        </w:rPr>
        <w:t xml:space="preserve"> it is important that t</w:t>
      </w:r>
      <w:r w:rsidR="00062AD7" w:rsidRPr="00C53A6B">
        <w:rPr>
          <w:rFonts w:ascii="Times New Roman" w:hAnsi="Times New Roman" w:cs="Times New Roman"/>
          <w:sz w:val="24"/>
          <w:szCs w:val="24"/>
        </w:rPr>
        <w:t>he CEO</w:t>
      </w:r>
      <w:r w:rsidRPr="00C53A6B">
        <w:rPr>
          <w:rFonts w:ascii="Times New Roman" w:hAnsi="Times New Roman" w:cs="Times New Roman"/>
          <w:sz w:val="24"/>
          <w:szCs w:val="24"/>
        </w:rPr>
        <w:t xml:space="preserve"> is allocated the virtual machine authorization</w:t>
      </w:r>
      <w:r w:rsidR="009E7FBD">
        <w:rPr>
          <w:rFonts w:ascii="Times New Roman" w:hAnsi="Times New Roman" w:cs="Times New Roman"/>
          <w:sz w:val="24"/>
          <w:szCs w:val="24"/>
        </w:rPr>
        <w:t>,</w:t>
      </w:r>
      <w:r w:rsidRPr="00C53A6B">
        <w:rPr>
          <w:rFonts w:ascii="Times New Roman" w:hAnsi="Times New Roman" w:cs="Times New Roman"/>
          <w:sz w:val="24"/>
          <w:szCs w:val="24"/>
        </w:rPr>
        <w:t xml:space="preserve"> which will ensure that he </w:t>
      </w:r>
      <w:r w:rsidR="009E7FBD">
        <w:rPr>
          <w:rFonts w:ascii="Times New Roman" w:hAnsi="Times New Roman" w:cs="Times New Roman"/>
          <w:sz w:val="24"/>
          <w:szCs w:val="24"/>
        </w:rPr>
        <w:t>can</w:t>
      </w:r>
      <w:r w:rsidRPr="00C53A6B">
        <w:rPr>
          <w:rFonts w:ascii="Times New Roman" w:hAnsi="Times New Roman" w:cs="Times New Roman"/>
          <w:sz w:val="24"/>
          <w:szCs w:val="24"/>
        </w:rPr>
        <w:t xml:space="preserve"> supervise </w:t>
      </w:r>
      <w:r w:rsidR="00062AD7" w:rsidRPr="00C53A6B">
        <w:rPr>
          <w:rFonts w:ascii="Times New Roman" w:hAnsi="Times New Roman" w:cs="Times New Roman"/>
          <w:sz w:val="24"/>
          <w:szCs w:val="24"/>
        </w:rPr>
        <w:t>all the work</w:t>
      </w:r>
      <w:r w:rsidRPr="00C53A6B">
        <w:rPr>
          <w:rFonts w:ascii="Times New Roman" w:hAnsi="Times New Roman" w:cs="Times New Roman"/>
          <w:sz w:val="24"/>
          <w:szCs w:val="24"/>
        </w:rPr>
        <w:t xml:space="preserve"> being </w:t>
      </w:r>
      <w:r w:rsidR="00062AD7" w:rsidRPr="00C53A6B">
        <w:rPr>
          <w:rFonts w:ascii="Times New Roman" w:hAnsi="Times New Roman" w:cs="Times New Roman"/>
          <w:sz w:val="24"/>
          <w:szCs w:val="24"/>
        </w:rPr>
        <w:t>done. The</w:t>
      </w:r>
      <w:r w:rsidRPr="00C53A6B">
        <w:rPr>
          <w:rFonts w:ascii="Times New Roman" w:hAnsi="Times New Roman" w:cs="Times New Roman"/>
          <w:sz w:val="24"/>
          <w:szCs w:val="24"/>
        </w:rPr>
        <w:t xml:space="preserve"> systems </w:t>
      </w:r>
      <w:r w:rsidR="00062AD7" w:rsidRPr="00C53A6B">
        <w:rPr>
          <w:rFonts w:ascii="Times New Roman" w:hAnsi="Times New Roman" w:cs="Times New Roman"/>
          <w:sz w:val="24"/>
          <w:szCs w:val="24"/>
        </w:rPr>
        <w:t>administrator</w:t>
      </w:r>
      <w:r w:rsidRPr="00C53A6B">
        <w:rPr>
          <w:rFonts w:ascii="Times New Roman" w:hAnsi="Times New Roman" w:cs="Times New Roman"/>
          <w:sz w:val="24"/>
          <w:szCs w:val="24"/>
        </w:rPr>
        <w:t xml:space="preserve"> also </w:t>
      </w:r>
      <w:r w:rsidR="00062AD7" w:rsidRPr="00C53A6B">
        <w:rPr>
          <w:rFonts w:ascii="Times New Roman" w:hAnsi="Times New Roman" w:cs="Times New Roman"/>
          <w:sz w:val="24"/>
          <w:szCs w:val="24"/>
        </w:rPr>
        <w:t>monitors</w:t>
      </w:r>
      <w:r w:rsidRPr="00C53A6B">
        <w:rPr>
          <w:rFonts w:ascii="Times New Roman" w:hAnsi="Times New Roman" w:cs="Times New Roman"/>
          <w:sz w:val="24"/>
          <w:szCs w:val="24"/>
        </w:rPr>
        <w:t xml:space="preserve"> and manages the kind of operations being undertaken in the </w:t>
      </w:r>
      <w:r w:rsidR="00062AD7" w:rsidRPr="00C53A6B">
        <w:rPr>
          <w:rFonts w:ascii="Times New Roman" w:hAnsi="Times New Roman" w:cs="Times New Roman"/>
          <w:sz w:val="24"/>
          <w:szCs w:val="24"/>
        </w:rPr>
        <w:t>organization. Therefore,</w:t>
      </w:r>
      <w:r w:rsidRPr="00C53A6B">
        <w:rPr>
          <w:rFonts w:ascii="Times New Roman" w:hAnsi="Times New Roman" w:cs="Times New Roman"/>
          <w:sz w:val="24"/>
          <w:szCs w:val="24"/>
        </w:rPr>
        <w:t xml:space="preserve"> the </w:t>
      </w:r>
      <w:r w:rsidR="00062AD7" w:rsidRPr="00C53A6B">
        <w:rPr>
          <w:rFonts w:ascii="Times New Roman" w:hAnsi="Times New Roman" w:cs="Times New Roman"/>
          <w:sz w:val="24"/>
          <w:szCs w:val="24"/>
        </w:rPr>
        <w:t>appropriate</w:t>
      </w:r>
      <w:r w:rsidRPr="00C53A6B">
        <w:rPr>
          <w:rFonts w:ascii="Times New Roman" w:hAnsi="Times New Roman" w:cs="Times New Roman"/>
          <w:sz w:val="24"/>
          <w:szCs w:val="24"/>
        </w:rPr>
        <w:t xml:space="preserve"> level of authorization to be allocated to the sy</w:t>
      </w:r>
      <w:r w:rsidR="00062AD7" w:rsidRPr="00C53A6B">
        <w:rPr>
          <w:rFonts w:ascii="Times New Roman" w:hAnsi="Times New Roman" w:cs="Times New Roman"/>
          <w:sz w:val="24"/>
          <w:szCs w:val="24"/>
        </w:rPr>
        <w:t>s</w:t>
      </w:r>
      <w:r w:rsidRPr="00C53A6B">
        <w:rPr>
          <w:rFonts w:ascii="Times New Roman" w:hAnsi="Times New Roman" w:cs="Times New Roman"/>
          <w:sz w:val="24"/>
          <w:szCs w:val="24"/>
        </w:rPr>
        <w:t xml:space="preserve">tem </w:t>
      </w:r>
      <w:r w:rsidR="00062AD7" w:rsidRPr="00C53A6B">
        <w:rPr>
          <w:rFonts w:ascii="Times New Roman" w:hAnsi="Times New Roman" w:cs="Times New Roman"/>
          <w:sz w:val="24"/>
          <w:szCs w:val="24"/>
        </w:rPr>
        <w:t>administrator</w:t>
      </w:r>
      <w:r w:rsidRPr="00C53A6B">
        <w:rPr>
          <w:rFonts w:ascii="Times New Roman" w:hAnsi="Times New Roman" w:cs="Times New Roman"/>
          <w:sz w:val="24"/>
          <w:szCs w:val="24"/>
        </w:rPr>
        <w:t xml:space="preserve"> would be the virtual </w:t>
      </w:r>
      <w:r w:rsidR="005176B5" w:rsidRPr="00C53A6B">
        <w:rPr>
          <w:rFonts w:ascii="Times New Roman" w:hAnsi="Times New Roman" w:cs="Times New Roman"/>
          <w:sz w:val="24"/>
          <w:szCs w:val="24"/>
        </w:rPr>
        <w:t>machine and the task level</w:t>
      </w:r>
      <w:r w:rsidR="00062AD7" w:rsidRPr="00C53A6B">
        <w:rPr>
          <w:rFonts w:ascii="Times New Roman" w:hAnsi="Times New Roman" w:cs="Times New Roman"/>
          <w:sz w:val="24"/>
          <w:szCs w:val="24"/>
        </w:rPr>
        <w:t xml:space="preserve"> </w:t>
      </w:r>
      <w:r w:rsidR="005176B5" w:rsidRPr="00C53A6B">
        <w:rPr>
          <w:rFonts w:ascii="Times New Roman" w:hAnsi="Times New Roman" w:cs="Times New Roman"/>
          <w:sz w:val="24"/>
          <w:szCs w:val="24"/>
        </w:rPr>
        <w:t>(</w:t>
      </w:r>
      <w:r w:rsidR="005176B5" w:rsidRPr="00C53A6B">
        <w:rPr>
          <w:rFonts w:ascii="Times New Roman" w:hAnsi="Times New Roman" w:cs="Times New Roman"/>
          <w:color w:val="222222"/>
          <w:sz w:val="24"/>
          <w:szCs w:val="24"/>
          <w:shd w:val="clear" w:color="auto" w:fill="FFFFFF"/>
        </w:rPr>
        <w:t xml:space="preserve">Jain, Foiles, &amp; Janardhana, 2018). </w:t>
      </w:r>
      <w:r w:rsidR="00062AD7" w:rsidRPr="00C53A6B">
        <w:rPr>
          <w:rFonts w:ascii="Times New Roman" w:hAnsi="Times New Roman" w:cs="Times New Roman"/>
          <w:sz w:val="24"/>
          <w:szCs w:val="24"/>
        </w:rPr>
        <w:t>Thro</w:t>
      </w:r>
      <w:r w:rsidRPr="00C53A6B">
        <w:rPr>
          <w:rFonts w:ascii="Times New Roman" w:hAnsi="Times New Roman" w:cs="Times New Roman"/>
          <w:sz w:val="24"/>
          <w:szCs w:val="24"/>
        </w:rPr>
        <w:t>u</w:t>
      </w:r>
      <w:r w:rsidR="00062AD7" w:rsidRPr="00C53A6B">
        <w:rPr>
          <w:rFonts w:ascii="Times New Roman" w:hAnsi="Times New Roman" w:cs="Times New Roman"/>
          <w:sz w:val="24"/>
          <w:szCs w:val="24"/>
        </w:rPr>
        <w:t>g</w:t>
      </w:r>
      <w:r w:rsidRPr="00C53A6B">
        <w:rPr>
          <w:rFonts w:ascii="Times New Roman" w:hAnsi="Times New Roman" w:cs="Times New Roman"/>
          <w:sz w:val="24"/>
          <w:szCs w:val="24"/>
        </w:rPr>
        <w:t>h this,</w:t>
      </w:r>
      <w:r w:rsidR="00062AD7" w:rsidRPr="00C53A6B">
        <w:rPr>
          <w:rFonts w:ascii="Times New Roman" w:hAnsi="Times New Roman" w:cs="Times New Roman"/>
          <w:sz w:val="24"/>
          <w:szCs w:val="24"/>
        </w:rPr>
        <w:t xml:space="preserve"> </w:t>
      </w:r>
      <w:r w:rsidRPr="00C53A6B">
        <w:rPr>
          <w:rFonts w:ascii="Times New Roman" w:hAnsi="Times New Roman" w:cs="Times New Roman"/>
          <w:sz w:val="24"/>
          <w:szCs w:val="24"/>
        </w:rPr>
        <w:t xml:space="preserve">the administrator will provide support </w:t>
      </w:r>
      <w:r w:rsidR="00062AD7" w:rsidRPr="00C53A6B">
        <w:rPr>
          <w:rFonts w:ascii="Times New Roman" w:hAnsi="Times New Roman" w:cs="Times New Roman"/>
          <w:sz w:val="24"/>
          <w:szCs w:val="24"/>
        </w:rPr>
        <w:t>to</w:t>
      </w:r>
      <w:r w:rsidRPr="00C53A6B">
        <w:rPr>
          <w:rFonts w:ascii="Times New Roman" w:hAnsi="Times New Roman" w:cs="Times New Roman"/>
          <w:sz w:val="24"/>
          <w:szCs w:val="24"/>
        </w:rPr>
        <w:t xml:space="preserve"> the employees.</w:t>
      </w:r>
      <w:r w:rsidR="00062AD7" w:rsidRPr="00C53A6B">
        <w:rPr>
          <w:rFonts w:ascii="Times New Roman" w:hAnsi="Times New Roman" w:cs="Times New Roman"/>
          <w:sz w:val="24"/>
          <w:szCs w:val="24"/>
        </w:rPr>
        <w:t xml:space="preserve"> I.T</w:t>
      </w:r>
      <w:r w:rsidRPr="00C53A6B">
        <w:rPr>
          <w:rFonts w:ascii="Times New Roman" w:hAnsi="Times New Roman" w:cs="Times New Roman"/>
          <w:sz w:val="24"/>
          <w:szCs w:val="24"/>
        </w:rPr>
        <w:t xml:space="preserve"> personnel also requires a much higher form of authorization to assist the other employees with the challenges that they may face within the applications.</w:t>
      </w:r>
      <w:r w:rsidR="00062AD7" w:rsidRPr="00C53A6B">
        <w:rPr>
          <w:rFonts w:ascii="Times New Roman" w:hAnsi="Times New Roman" w:cs="Times New Roman"/>
          <w:sz w:val="24"/>
          <w:szCs w:val="24"/>
        </w:rPr>
        <w:t xml:space="preserve"> The help desk and the filed representatives are both allocated </w:t>
      </w:r>
      <w:r w:rsidR="00062AD7" w:rsidRPr="00C53A6B">
        <w:rPr>
          <w:rFonts w:ascii="Times New Roman" w:hAnsi="Times New Roman" w:cs="Times New Roman"/>
          <w:sz w:val="24"/>
          <w:szCs w:val="24"/>
        </w:rPr>
        <w:lastRenderedPageBreak/>
        <w:t>the entry</w:t>
      </w:r>
      <w:r w:rsidR="009E7FBD">
        <w:rPr>
          <w:rFonts w:ascii="Times New Roman" w:hAnsi="Times New Roman" w:cs="Times New Roman"/>
          <w:sz w:val="24"/>
          <w:szCs w:val="24"/>
        </w:rPr>
        <w:t xml:space="preserve"> </w:t>
      </w:r>
      <w:r w:rsidR="00062AD7" w:rsidRPr="00C53A6B">
        <w:rPr>
          <w:rFonts w:ascii="Times New Roman" w:hAnsi="Times New Roman" w:cs="Times New Roman"/>
          <w:sz w:val="24"/>
          <w:szCs w:val="24"/>
        </w:rPr>
        <w:t xml:space="preserve">level of authorization since they are only required to log in and undertake their work. They are not allowed to alter any form of information present in the applications and this ensures that information is protected at all times. They may be able to alter information which may lead to huge </w:t>
      </w:r>
      <w:r w:rsidR="002111C0" w:rsidRPr="00C53A6B">
        <w:rPr>
          <w:rFonts w:ascii="Times New Roman" w:hAnsi="Times New Roman" w:cs="Times New Roman"/>
          <w:sz w:val="24"/>
          <w:szCs w:val="24"/>
        </w:rPr>
        <w:t>losses</w:t>
      </w:r>
      <w:r w:rsidR="00062AD7" w:rsidRPr="00C53A6B">
        <w:rPr>
          <w:rFonts w:ascii="Times New Roman" w:hAnsi="Times New Roman" w:cs="Times New Roman"/>
          <w:sz w:val="24"/>
          <w:szCs w:val="24"/>
        </w:rPr>
        <w:t xml:space="preserve"> for the organization. The finance personnel </w:t>
      </w:r>
      <w:r w:rsidR="006F7094">
        <w:rPr>
          <w:rFonts w:ascii="Times New Roman" w:hAnsi="Times New Roman" w:cs="Times New Roman"/>
          <w:sz w:val="24"/>
          <w:szCs w:val="24"/>
        </w:rPr>
        <w:t>are</w:t>
      </w:r>
      <w:r w:rsidR="00062AD7" w:rsidRPr="00C53A6B">
        <w:rPr>
          <w:rFonts w:ascii="Times New Roman" w:hAnsi="Times New Roman" w:cs="Times New Roman"/>
          <w:sz w:val="24"/>
          <w:szCs w:val="24"/>
        </w:rPr>
        <w:t xml:space="preserve"> also authorized with the entry level </w:t>
      </w:r>
      <w:r w:rsidR="0078367E" w:rsidRPr="00C53A6B">
        <w:rPr>
          <w:rFonts w:ascii="Times New Roman" w:hAnsi="Times New Roman" w:cs="Times New Roman"/>
          <w:sz w:val="24"/>
          <w:szCs w:val="24"/>
        </w:rPr>
        <w:t xml:space="preserve">to enable them </w:t>
      </w:r>
      <w:r w:rsidR="009E7FBD">
        <w:rPr>
          <w:rFonts w:ascii="Times New Roman" w:hAnsi="Times New Roman" w:cs="Times New Roman"/>
          <w:sz w:val="24"/>
          <w:szCs w:val="24"/>
        </w:rPr>
        <w:t xml:space="preserve">to </w:t>
      </w:r>
      <w:r w:rsidR="0078367E" w:rsidRPr="00C53A6B">
        <w:rPr>
          <w:rFonts w:ascii="Times New Roman" w:hAnsi="Times New Roman" w:cs="Times New Roman"/>
          <w:sz w:val="24"/>
          <w:szCs w:val="24"/>
        </w:rPr>
        <w:t xml:space="preserve">perform </w:t>
      </w:r>
      <w:r w:rsidR="002111C0" w:rsidRPr="00C53A6B">
        <w:rPr>
          <w:rFonts w:ascii="Times New Roman" w:hAnsi="Times New Roman" w:cs="Times New Roman"/>
          <w:sz w:val="24"/>
          <w:szCs w:val="24"/>
        </w:rPr>
        <w:t xml:space="preserve">their </w:t>
      </w:r>
      <w:r w:rsidR="0078367E" w:rsidRPr="00C53A6B">
        <w:rPr>
          <w:rFonts w:ascii="Times New Roman" w:hAnsi="Times New Roman" w:cs="Times New Roman"/>
          <w:sz w:val="24"/>
          <w:szCs w:val="24"/>
        </w:rPr>
        <w:t>duties. They</w:t>
      </w:r>
      <w:r w:rsidR="002111C0" w:rsidRPr="00C53A6B">
        <w:rPr>
          <w:rFonts w:ascii="Times New Roman" w:hAnsi="Times New Roman" w:cs="Times New Roman"/>
          <w:sz w:val="24"/>
          <w:szCs w:val="24"/>
        </w:rPr>
        <w:t xml:space="preserve"> are only restricted to this as it giving them other levels of authorization may lead to them </w:t>
      </w:r>
      <w:r w:rsidR="0078367E" w:rsidRPr="00C53A6B">
        <w:rPr>
          <w:rFonts w:ascii="Times New Roman" w:hAnsi="Times New Roman" w:cs="Times New Roman"/>
          <w:sz w:val="24"/>
          <w:szCs w:val="24"/>
        </w:rPr>
        <w:t>manipulating</w:t>
      </w:r>
      <w:r w:rsidR="002111C0" w:rsidRPr="00C53A6B">
        <w:rPr>
          <w:rFonts w:ascii="Times New Roman" w:hAnsi="Times New Roman" w:cs="Times New Roman"/>
          <w:sz w:val="24"/>
          <w:szCs w:val="24"/>
        </w:rPr>
        <w:t xml:space="preserve"> some of the </w:t>
      </w:r>
      <w:r w:rsidR="0078367E" w:rsidRPr="00C53A6B">
        <w:rPr>
          <w:rFonts w:ascii="Times New Roman" w:hAnsi="Times New Roman" w:cs="Times New Roman"/>
          <w:sz w:val="24"/>
          <w:szCs w:val="24"/>
        </w:rPr>
        <w:t>figures</w:t>
      </w:r>
      <w:r w:rsidR="002111C0" w:rsidRPr="00C53A6B">
        <w:rPr>
          <w:rFonts w:ascii="Times New Roman" w:hAnsi="Times New Roman" w:cs="Times New Roman"/>
          <w:sz w:val="24"/>
          <w:szCs w:val="24"/>
        </w:rPr>
        <w:t xml:space="preserve"> thus presenting falsie accounting information.</w:t>
      </w:r>
    </w:p>
    <w:p w14:paraId="7851B879" w14:textId="182477AE" w:rsidR="00C53A6B" w:rsidRDefault="002111C0" w:rsidP="00C53A6B">
      <w:pPr>
        <w:spacing w:line="480" w:lineRule="auto"/>
        <w:ind w:firstLine="720"/>
        <w:rPr>
          <w:rFonts w:ascii="Times New Roman" w:hAnsi="Times New Roman" w:cs="Times New Roman"/>
          <w:sz w:val="24"/>
          <w:szCs w:val="24"/>
        </w:rPr>
      </w:pPr>
      <w:r w:rsidRPr="00C53A6B">
        <w:rPr>
          <w:rFonts w:ascii="Times New Roman" w:hAnsi="Times New Roman" w:cs="Times New Roman"/>
          <w:sz w:val="24"/>
          <w:szCs w:val="24"/>
        </w:rPr>
        <w:t xml:space="preserve">The </w:t>
      </w:r>
      <w:r w:rsidR="0078367E" w:rsidRPr="00C53A6B">
        <w:rPr>
          <w:rFonts w:ascii="Times New Roman" w:hAnsi="Times New Roman" w:cs="Times New Roman"/>
          <w:sz w:val="24"/>
          <w:szCs w:val="24"/>
        </w:rPr>
        <w:t>organi</w:t>
      </w:r>
      <w:r w:rsidRPr="00C53A6B">
        <w:rPr>
          <w:rFonts w:ascii="Times New Roman" w:hAnsi="Times New Roman" w:cs="Times New Roman"/>
          <w:sz w:val="24"/>
          <w:szCs w:val="24"/>
        </w:rPr>
        <w:t xml:space="preserve">zation needs to </w:t>
      </w:r>
      <w:r w:rsidR="0078367E" w:rsidRPr="00C53A6B">
        <w:rPr>
          <w:rFonts w:ascii="Times New Roman" w:hAnsi="Times New Roman" w:cs="Times New Roman"/>
          <w:sz w:val="24"/>
          <w:szCs w:val="24"/>
        </w:rPr>
        <w:t>identify</w:t>
      </w:r>
      <w:r w:rsidRPr="00C53A6B">
        <w:rPr>
          <w:rFonts w:ascii="Times New Roman" w:hAnsi="Times New Roman" w:cs="Times New Roman"/>
          <w:sz w:val="24"/>
          <w:szCs w:val="24"/>
        </w:rPr>
        <w:t xml:space="preserve"> the employees that it has with the </w:t>
      </w:r>
      <w:r w:rsidR="0078367E" w:rsidRPr="00C53A6B">
        <w:rPr>
          <w:rFonts w:ascii="Times New Roman" w:hAnsi="Times New Roman" w:cs="Times New Roman"/>
          <w:sz w:val="24"/>
          <w:szCs w:val="24"/>
        </w:rPr>
        <w:t>corres</w:t>
      </w:r>
      <w:r w:rsidRPr="00C53A6B">
        <w:rPr>
          <w:rFonts w:ascii="Times New Roman" w:hAnsi="Times New Roman" w:cs="Times New Roman"/>
          <w:sz w:val="24"/>
          <w:szCs w:val="24"/>
        </w:rPr>
        <w:t xml:space="preserve">ponding </w:t>
      </w:r>
      <w:r w:rsidR="0078367E" w:rsidRPr="00C53A6B">
        <w:rPr>
          <w:rFonts w:ascii="Times New Roman" w:hAnsi="Times New Roman" w:cs="Times New Roman"/>
          <w:sz w:val="24"/>
          <w:szCs w:val="24"/>
        </w:rPr>
        <w:t>duties that they hold. This</w:t>
      </w:r>
      <w:r w:rsidRPr="00C53A6B">
        <w:rPr>
          <w:rFonts w:ascii="Times New Roman" w:hAnsi="Times New Roman" w:cs="Times New Roman"/>
          <w:sz w:val="24"/>
          <w:szCs w:val="24"/>
        </w:rPr>
        <w:t xml:space="preserve"> is critical in ensuring that the </w:t>
      </w:r>
      <w:r w:rsidR="0078367E" w:rsidRPr="00C53A6B">
        <w:rPr>
          <w:rFonts w:ascii="Times New Roman" w:hAnsi="Times New Roman" w:cs="Times New Roman"/>
          <w:sz w:val="24"/>
          <w:szCs w:val="24"/>
        </w:rPr>
        <w:t>management</w:t>
      </w:r>
      <w:r w:rsidRPr="00C53A6B">
        <w:rPr>
          <w:rFonts w:ascii="Times New Roman" w:hAnsi="Times New Roman" w:cs="Times New Roman"/>
          <w:sz w:val="24"/>
          <w:szCs w:val="24"/>
        </w:rPr>
        <w:t xml:space="preserve"> is aware of the people undertaking various task</w:t>
      </w:r>
      <w:r w:rsidR="009E7FBD">
        <w:rPr>
          <w:rFonts w:ascii="Times New Roman" w:hAnsi="Times New Roman" w:cs="Times New Roman"/>
          <w:sz w:val="24"/>
          <w:szCs w:val="24"/>
        </w:rPr>
        <w:t>s</w:t>
      </w:r>
      <w:r w:rsidRPr="00C53A6B">
        <w:rPr>
          <w:rFonts w:ascii="Times New Roman" w:hAnsi="Times New Roman" w:cs="Times New Roman"/>
          <w:sz w:val="24"/>
          <w:szCs w:val="24"/>
        </w:rPr>
        <w:t xml:space="preserve"> and </w:t>
      </w:r>
      <w:r w:rsidR="0078367E" w:rsidRPr="00C53A6B">
        <w:rPr>
          <w:rFonts w:ascii="Times New Roman" w:hAnsi="Times New Roman" w:cs="Times New Roman"/>
          <w:sz w:val="24"/>
          <w:szCs w:val="24"/>
        </w:rPr>
        <w:t>thus</w:t>
      </w:r>
      <w:r w:rsidRPr="00C53A6B">
        <w:rPr>
          <w:rFonts w:ascii="Times New Roman" w:hAnsi="Times New Roman" w:cs="Times New Roman"/>
          <w:sz w:val="24"/>
          <w:szCs w:val="24"/>
        </w:rPr>
        <w:t xml:space="preserve"> can be </w:t>
      </w:r>
      <w:r w:rsidR="0078367E" w:rsidRPr="00C53A6B">
        <w:rPr>
          <w:rFonts w:ascii="Times New Roman" w:hAnsi="Times New Roman" w:cs="Times New Roman"/>
          <w:sz w:val="24"/>
          <w:szCs w:val="24"/>
        </w:rPr>
        <w:t>held</w:t>
      </w:r>
      <w:r w:rsidRPr="00C53A6B">
        <w:rPr>
          <w:rFonts w:ascii="Times New Roman" w:hAnsi="Times New Roman" w:cs="Times New Roman"/>
          <w:sz w:val="24"/>
          <w:szCs w:val="24"/>
        </w:rPr>
        <w:t xml:space="preserve"> acco</w:t>
      </w:r>
      <w:r w:rsidR="0078367E" w:rsidRPr="00C53A6B">
        <w:rPr>
          <w:rFonts w:ascii="Times New Roman" w:hAnsi="Times New Roman" w:cs="Times New Roman"/>
          <w:sz w:val="24"/>
          <w:szCs w:val="24"/>
        </w:rPr>
        <w:t>untable. O</w:t>
      </w:r>
      <w:r w:rsidRPr="00C53A6B">
        <w:rPr>
          <w:rFonts w:ascii="Times New Roman" w:hAnsi="Times New Roman" w:cs="Times New Roman"/>
          <w:sz w:val="24"/>
          <w:szCs w:val="24"/>
        </w:rPr>
        <w:t xml:space="preserve">ne such way of </w:t>
      </w:r>
      <w:r w:rsidR="0078367E" w:rsidRPr="00C53A6B">
        <w:rPr>
          <w:rFonts w:ascii="Times New Roman" w:hAnsi="Times New Roman" w:cs="Times New Roman"/>
          <w:sz w:val="24"/>
          <w:szCs w:val="24"/>
        </w:rPr>
        <w:t xml:space="preserve">identifying them is by </w:t>
      </w:r>
      <w:r w:rsidRPr="00C53A6B">
        <w:rPr>
          <w:rFonts w:ascii="Times New Roman" w:hAnsi="Times New Roman" w:cs="Times New Roman"/>
          <w:sz w:val="24"/>
          <w:szCs w:val="24"/>
        </w:rPr>
        <w:t>use of the</w:t>
      </w:r>
      <w:r w:rsidR="0078367E" w:rsidRPr="00C53A6B">
        <w:rPr>
          <w:rFonts w:ascii="Times New Roman" w:hAnsi="Times New Roman" w:cs="Times New Roman"/>
          <w:sz w:val="24"/>
          <w:szCs w:val="24"/>
        </w:rPr>
        <w:t>ir responsibilities. Through</w:t>
      </w:r>
      <w:r w:rsidRPr="00C53A6B">
        <w:rPr>
          <w:rFonts w:ascii="Times New Roman" w:hAnsi="Times New Roman" w:cs="Times New Roman"/>
          <w:sz w:val="24"/>
          <w:szCs w:val="24"/>
        </w:rPr>
        <w:t xml:space="preserve"> the separation </w:t>
      </w:r>
      <w:r w:rsidR="0078367E" w:rsidRPr="00C53A6B">
        <w:rPr>
          <w:rFonts w:ascii="Times New Roman" w:hAnsi="Times New Roman" w:cs="Times New Roman"/>
          <w:sz w:val="24"/>
          <w:szCs w:val="24"/>
        </w:rPr>
        <w:t>of dutie</w:t>
      </w:r>
      <w:r w:rsidRPr="00C53A6B">
        <w:rPr>
          <w:rFonts w:ascii="Times New Roman" w:hAnsi="Times New Roman" w:cs="Times New Roman"/>
          <w:sz w:val="24"/>
          <w:szCs w:val="24"/>
        </w:rPr>
        <w:t>s,</w:t>
      </w:r>
      <w:r w:rsidR="0078367E" w:rsidRPr="00C53A6B">
        <w:rPr>
          <w:rFonts w:ascii="Times New Roman" w:hAnsi="Times New Roman" w:cs="Times New Roman"/>
          <w:sz w:val="24"/>
          <w:szCs w:val="24"/>
        </w:rPr>
        <w:t xml:space="preserve"> </w:t>
      </w:r>
      <w:r w:rsidRPr="00C53A6B">
        <w:rPr>
          <w:rFonts w:ascii="Times New Roman" w:hAnsi="Times New Roman" w:cs="Times New Roman"/>
          <w:sz w:val="24"/>
          <w:szCs w:val="24"/>
        </w:rPr>
        <w:t xml:space="preserve">the organization </w:t>
      </w:r>
      <w:r w:rsidR="009E7FBD">
        <w:rPr>
          <w:rFonts w:ascii="Times New Roman" w:hAnsi="Times New Roman" w:cs="Times New Roman"/>
          <w:sz w:val="24"/>
          <w:szCs w:val="24"/>
        </w:rPr>
        <w:t>can</w:t>
      </w:r>
      <w:r w:rsidRPr="00C53A6B">
        <w:rPr>
          <w:rFonts w:ascii="Times New Roman" w:hAnsi="Times New Roman" w:cs="Times New Roman"/>
          <w:sz w:val="24"/>
          <w:szCs w:val="24"/>
        </w:rPr>
        <w:t xml:space="preserve"> know the people </w:t>
      </w:r>
      <w:r w:rsidR="005A218A" w:rsidRPr="00C53A6B">
        <w:rPr>
          <w:rFonts w:ascii="Times New Roman" w:hAnsi="Times New Roman" w:cs="Times New Roman"/>
          <w:sz w:val="24"/>
          <w:szCs w:val="24"/>
        </w:rPr>
        <w:t xml:space="preserve">undertaking </w:t>
      </w:r>
      <w:r w:rsidR="0078367E" w:rsidRPr="00C53A6B">
        <w:rPr>
          <w:rFonts w:ascii="Times New Roman" w:hAnsi="Times New Roman" w:cs="Times New Roman"/>
          <w:sz w:val="24"/>
          <w:szCs w:val="24"/>
        </w:rPr>
        <w:t>particular</w:t>
      </w:r>
      <w:r w:rsidR="005A218A" w:rsidRPr="00C53A6B">
        <w:rPr>
          <w:rFonts w:ascii="Times New Roman" w:hAnsi="Times New Roman" w:cs="Times New Roman"/>
          <w:sz w:val="24"/>
          <w:szCs w:val="24"/>
        </w:rPr>
        <w:t xml:space="preserve"> duti</w:t>
      </w:r>
      <w:r w:rsidRPr="00C53A6B">
        <w:rPr>
          <w:rFonts w:ascii="Times New Roman" w:hAnsi="Times New Roman" w:cs="Times New Roman"/>
          <w:sz w:val="24"/>
          <w:szCs w:val="24"/>
        </w:rPr>
        <w:t xml:space="preserve">es and thus engage </w:t>
      </w:r>
      <w:r w:rsidR="005A218A" w:rsidRPr="00C53A6B">
        <w:rPr>
          <w:rFonts w:ascii="Times New Roman" w:hAnsi="Times New Roman" w:cs="Times New Roman"/>
          <w:sz w:val="24"/>
          <w:szCs w:val="24"/>
        </w:rPr>
        <w:t>them properly. Another</w:t>
      </w:r>
      <w:r w:rsidRPr="00C53A6B">
        <w:rPr>
          <w:rFonts w:ascii="Times New Roman" w:hAnsi="Times New Roman" w:cs="Times New Roman"/>
          <w:sz w:val="24"/>
          <w:szCs w:val="24"/>
        </w:rPr>
        <w:t xml:space="preserve"> </w:t>
      </w:r>
      <w:r w:rsidR="005A218A" w:rsidRPr="00C53A6B">
        <w:rPr>
          <w:rFonts w:ascii="Times New Roman" w:hAnsi="Times New Roman" w:cs="Times New Roman"/>
          <w:sz w:val="24"/>
          <w:szCs w:val="24"/>
        </w:rPr>
        <w:t>way</w:t>
      </w:r>
      <w:r w:rsidRPr="00C53A6B">
        <w:rPr>
          <w:rFonts w:ascii="Times New Roman" w:hAnsi="Times New Roman" w:cs="Times New Roman"/>
          <w:sz w:val="24"/>
          <w:szCs w:val="24"/>
        </w:rPr>
        <w:t xml:space="preserve"> of identificat</w:t>
      </w:r>
      <w:r w:rsidR="005A218A" w:rsidRPr="00C53A6B">
        <w:rPr>
          <w:rFonts w:ascii="Times New Roman" w:hAnsi="Times New Roman" w:cs="Times New Roman"/>
          <w:sz w:val="24"/>
          <w:szCs w:val="24"/>
        </w:rPr>
        <w:t>ion is thr</w:t>
      </w:r>
      <w:r w:rsidRPr="00C53A6B">
        <w:rPr>
          <w:rFonts w:ascii="Times New Roman" w:hAnsi="Times New Roman" w:cs="Times New Roman"/>
          <w:sz w:val="24"/>
          <w:szCs w:val="24"/>
        </w:rPr>
        <w:t xml:space="preserve">ough the level of reporting that they </w:t>
      </w:r>
      <w:r w:rsidR="005A218A" w:rsidRPr="00C53A6B">
        <w:rPr>
          <w:rFonts w:ascii="Times New Roman" w:hAnsi="Times New Roman" w:cs="Times New Roman"/>
          <w:sz w:val="24"/>
          <w:szCs w:val="24"/>
        </w:rPr>
        <w:t>do. There</w:t>
      </w:r>
      <w:r w:rsidRPr="00C53A6B">
        <w:rPr>
          <w:rFonts w:ascii="Times New Roman" w:hAnsi="Times New Roman" w:cs="Times New Roman"/>
          <w:sz w:val="24"/>
          <w:szCs w:val="24"/>
        </w:rPr>
        <w:t xml:space="preserve"> are various levels of </w:t>
      </w:r>
      <w:r w:rsidR="006056ED" w:rsidRPr="00C53A6B">
        <w:rPr>
          <w:rFonts w:ascii="Times New Roman" w:hAnsi="Times New Roman" w:cs="Times New Roman"/>
          <w:sz w:val="24"/>
          <w:szCs w:val="24"/>
        </w:rPr>
        <w:t>reporting in the organization</w:t>
      </w:r>
      <w:r w:rsidR="009E7FBD">
        <w:rPr>
          <w:rFonts w:ascii="Times New Roman" w:hAnsi="Times New Roman" w:cs="Times New Roman"/>
          <w:sz w:val="24"/>
          <w:szCs w:val="24"/>
        </w:rPr>
        <w:t>,</w:t>
      </w:r>
      <w:r w:rsidR="006056ED" w:rsidRPr="00C53A6B">
        <w:rPr>
          <w:rFonts w:ascii="Times New Roman" w:hAnsi="Times New Roman" w:cs="Times New Roman"/>
          <w:sz w:val="24"/>
          <w:szCs w:val="24"/>
        </w:rPr>
        <w:t xml:space="preserve"> and </w:t>
      </w:r>
      <w:r w:rsidR="005A218A" w:rsidRPr="00C53A6B">
        <w:rPr>
          <w:rFonts w:ascii="Times New Roman" w:hAnsi="Times New Roman" w:cs="Times New Roman"/>
          <w:sz w:val="24"/>
          <w:szCs w:val="24"/>
        </w:rPr>
        <w:t>thus</w:t>
      </w:r>
      <w:r w:rsidR="009E7FBD">
        <w:rPr>
          <w:rFonts w:ascii="Times New Roman" w:hAnsi="Times New Roman" w:cs="Times New Roman"/>
          <w:sz w:val="24"/>
          <w:szCs w:val="24"/>
        </w:rPr>
        <w:t>,</w:t>
      </w:r>
      <w:r w:rsidR="006056ED" w:rsidRPr="00C53A6B">
        <w:rPr>
          <w:rFonts w:ascii="Times New Roman" w:hAnsi="Times New Roman" w:cs="Times New Roman"/>
          <w:sz w:val="24"/>
          <w:szCs w:val="24"/>
        </w:rPr>
        <w:t xml:space="preserve"> it is easy</w:t>
      </w:r>
      <w:r w:rsidR="005A218A" w:rsidRPr="00C53A6B">
        <w:rPr>
          <w:rFonts w:ascii="Times New Roman" w:hAnsi="Times New Roman" w:cs="Times New Roman"/>
          <w:sz w:val="24"/>
          <w:szCs w:val="24"/>
        </w:rPr>
        <w:t xml:space="preserve"> for them to identify the highl</w:t>
      </w:r>
      <w:r w:rsidR="006056ED" w:rsidRPr="00C53A6B">
        <w:rPr>
          <w:rFonts w:ascii="Times New Roman" w:hAnsi="Times New Roman" w:cs="Times New Roman"/>
          <w:sz w:val="24"/>
          <w:szCs w:val="24"/>
        </w:rPr>
        <w:t xml:space="preserve">y sensitive </w:t>
      </w:r>
      <w:r w:rsidR="005A218A" w:rsidRPr="00C53A6B">
        <w:rPr>
          <w:rFonts w:ascii="Times New Roman" w:hAnsi="Times New Roman" w:cs="Times New Roman"/>
          <w:sz w:val="24"/>
          <w:szCs w:val="24"/>
        </w:rPr>
        <w:t>o</w:t>
      </w:r>
      <w:r w:rsidR="006056ED" w:rsidRPr="00C53A6B">
        <w:rPr>
          <w:rFonts w:ascii="Times New Roman" w:hAnsi="Times New Roman" w:cs="Times New Roman"/>
          <w:sz w:val="24"/>
          <w:szCs w:val="24"/>
        </w:rPr>
        <w:t xml:space="preserve">nes and </w:t>
      </w:r>
      <w:r w:rsidR="005A218A" w:rsidRPr="00C53A6B">
        <w:rPr>
          <w:rFonts w:ascii="Times New Roman" w:hAnsi="Times New Roman" w:cs="Times New Roman"/>
          <w:sz w:val="24"/>
          <w:szCs w:val="24"/>
        </w:rPr>
        <w:t>allocate the right kind of authorizat</w:t>
      </w:r>
      <w:r w:rsidR="00B34A7D" w:rsidRPr="00C53A6B">
        <w:rPr>
          <w:rFonts w:ascii="Times New Roman" w:hAnsi="Times New Roman" w:cs="Times New Roman"/>
          <w:sz w:val="24"/>
          <w:szCs w:val="24"/>
        </w:rPr>
        <w:t>ion</w:t>
      </w:r>
      <w:r w:rsidR="00B34A7D" w:rsidRPr="00C53A6B">
        <w:rPr>
          <w:rFonts w:ascii="Times New Roman" w:hAnsi="Times New Roman" w:cs="Times New Roman"/>
          <w:color w:val="222222"/>
          <w:sz w:val="24"/>
          <w:szCs w:val="24"/>
          <w:shd w:val="clear" w:color="auto" w:fill="FFFFFF"/>
        </w:rPr>
        <w:t xml:space="preserve"> (Bolino, Klotz, </w:t>
      </w:r>
      <w:r w:rsidR="006F7094" w:rsidRPr="00C53A6B">
        <w:rPr>
          <w:rFonts w:ascii="Times New Roman" w:hAnsi="Times New Roman" w:cs="Times New Roman"/>
          <w:color w:val="222222"/>
          <w:sz w:val="24"/>
          <w:szCs w:val="24"/>
          <w:shd w:val="clear" w:color="auto" w:fill="FFFFFF"/>
        </w:rPr>
        <w:t>Turnley, Podsakoff</w:t>
      </w:r>
      <w:r w:rsidR="00B34A7D" w:rsidRPr="00C53A6B">
        <w:rPr>
          <w:rFonts w:ascii="Times New Roman" w:hAnsi="Times New Roman" w:cs="Times New Roman"/>
          <w:color w:val="222222"/>
          <w:sz w:val="24"/>
          <w:szCs w:val="24"/>
          <w:shd w:val="clear" w:color="auto" w:fill="FFFFFF"/>
        </w:rPr>
        <w:t xml:space="preserve">, MacKenzie &amp; Podsakoff, </w:t>
      </w:r>
      <w:r w:rsidR="00C53A6B" w:rsidRPr="00C53A6B">
        <w:rPr>
          <w:rFonts w:ascii="Times New Roman" w:hAnsi="Times New Roman" w:cs="Times New Roman"/>
          <w:color w:val="222222"/>
          <w:sz w:val="24"/>
          <w:szCs w:val="24"/>
          <w:shd w:val="clear" w:color="auto" w:fill="FFFFFF"/>
        </w:rPr>
        <w:t xml:space="preserve">2018). </w:t>
      </w:r>
      <w:r w:rsidR="005A218A" w:rsidRPr="00C53A6B">
        <w:rPr>
          <w:rFonts w:ascii="Times New Roman" w:hAnsi="Times New Roman" w:cs="Times New Roman"/>
          <w:sz w:val="24"/>
          <w:szCs w:val="24"/>
        </w:rPr>
        <w:t>This</w:t>
      </w:r>
      <w:r w:rsidR="006056ED" w:rsidRPr="00C53A6B">
        <w:rPr>
          <w:rFonts w:ascii="Times New Roman" w:hAnsi="Times New Roman" w:cs="Times New Roman"/>
          <w:sz w:val="24"/>
          <w:szCs w:val="24"/>
        </w:rPr>
        <w:t xml:space="preserve"> will give the organization </w:t>
      </w:r>
      <w:r w:rsidR="005A218A" w:rsidRPr="00C53A6B">
        <w:rPr>
          <w:rFonts w:ascii="Times New Roman" w:hAnsi="Times New Roman" w:cs="Times New Roman"/>
          <w:sz w:val="24"/>
          <w:szCs w:val="24"/>
        </w:rPr>
        <w:t>constant</w:t>
      </w:r>
      <w:r w:rsidR="004C178B" w:rsidRPr="00C53A6B">
        <w:rPr>
          <w:rFonts w:ascii="Times New Roman" w:hAnsi="Times New Roman" w:cs="Times New Roman"/>
          <w:sz w:val="24"/>
          <w:szCs w:val="24"/>
        </w:rPr>
        <w:t xml:space="preserve"> information from the e</w:t>
      </w:r>
      <w:r w:rsidR="005A218A" w:rsidRPr="00C53A6B">
        <w:rPr>
          <w:rFonts w:ascii="Times New Roman" w:hAnsi="Times New Roman" w:cs="Times New Roman"/>
          <w:sz w:val="24"/>
          <w:szCs w:val="24"/>
        </w:rPr>
        <w:t xml:space="preserve">mployees as </w:t>
      </w:r>
      <w:r w:rsidR="004C178B" w:rsidRPr="00C53A6B">
        <w:rPr>
          <w:rFonts w:ascii="Times New Roman" w:hAnsi="Times New Roman" w:cs="Times New Roman"/>
          <w:sz w:val="24"/>
          <w:szCs w:val="24"/>
        </w:rPr>
        <w:t xml:space="preserve">they will just log in and </w:t>
      </w:r>
      <w:r w:rsidR="00183186" w:rsidRPr="00C53A6B">
        <w:rPr>
          <w:rFonts w:ascii="Times New Roman" w:hAnsi="Times New Roman" w:cs="Times New Roman"/>
          <w:sz w:val="24"/>
          <w:szCs w:val="24"/>
        </w:rPr>
        <w:t>submit.</w:t>
      </w:r>
    </w:p>
    <w:p w14:paraId="721EE9D2" w14:textId="10BBFC50" w:rsidR="00C53A6B" w:rsidRDefault="00183186" w:rsidP="00C53A6B">
      <w:pPr>
        <w:spacing w:line="480" w:lineRule="auto"/>
        <w:ind w:firstLine="720"/>
        <w:rPr>
          <w:rFonts w:ascii="Times New Roman" w:hAnsi="Times New Roman" w:cs="Times New Roman"/>
          <w:sz w:val="24"/>
          <w:szCs w:val="24"/>
        </w:rPr>
      </w:pPr>
      <w:r w:rsidRPr="00C53A6B">
        <w:rPr>
          <w:rFonts w:ascii="Times New Roman" w:hAnsi="Times New Roman" w:cs="Times New Roman"/>
          <w:sz w:val="24"/>
          <w:szCs w:val="24"/>
        </w:rPr>
        <w:t xml:space="preserve"> The title</w:t>
      </w:r>
      <w:r w:rsidR="001D7DA6" w:rsidRPr="00C53A6B">
        <w:rPr>
          <w:rFonts w:ascii="Times New Roman" w:hAnsi="Times New Roman" w:cs="Times New Roman"/>
          <w:sz w:val="24"/>
          <w:szCs w:val="24"/>
        </w:rPr>
        <w:t xml:space="preserve"> that the employees hold also goes a long way in help</w:t>
      </w:r>
      <w:r w:rsidRPr="00C53A6B">
        <w:rPr>
          <w:rFonts w:ascii="Times New Roman" w:hAnsi="Times New Roman" w:cs="Times New Roman"/>
          <w:sz w:val="24"/>
          <w:szCs w:val="24"/>
        </w:rPr>
        <w:t>ing the organization identify its employees. This</w:t>
      </w:r>
      <w:r w:rsidR="001D7DA6" w:rsidRPr="00C53A6B">
        <w:rPr>
          <w:rFonts w:ascii="Times New Roman" w:hAnsi="Times New Roman" w:cs="Times New Roman"/>
          <w:sz w:val="24"/>
          <w:szCs w:val="24"/>
        </w:rPr>
        <w:t xml:space="preserve"> is in the </w:t>
      </w:r>
      <w:r w:rsidRPr="00C53A6B">
        <w:rPr>
          <w:rFonts w:ascii="Times New Roman" w:hAnsi="Times New Roman" w:cs="Times New Roman"/>
          <w:sz w:val="24"/>
          <w:szCs w:val="24"/>
        </w:rPr>
        <w:t>sense</w:t>
      </w:r>
      <w:r w:rsidR="001D7DA6" w:rsidRPr="00C53A6B">
        <w:rPr>
          <w:rFonts w:ascii="Times New Roman" w:hAnsi="Times New Roman" w:cs="Times New Roman"/>
          <w:sz w:val="24"/>
          <w:szCs w:val="24"/>
        </w:rPr>
        <w:t xml:space="preserve"> that there may be quite a huge number of employees in the organization and thus it would be important to have </w:t>
      </w:r>
      <w:r w:rsidR="009E7FBD">
        <w:rPr>
          <w:rFonts w:ascii="Times New Roman" w:hAnsi="Times New Roman" w:cs="Times New Roman"/>
          <w:sz w:val="24"/>
          <w:szCs w:val="24"/>
        </w:rPr>
        <w:t xml:space="preserve">a </w:t>
      </w:r>
      <w:r w:rsidR="001D7DA6" w:rsidRPr="00C53A6B">
        <w:rPr>
          <w:rFonts w:ascii="Times New Roman" w:hAnsi="Times New Roman" w:cs="Times New Roman"/>
          <w:sz w:val="24"/>
          <w:szCs w:val="24"/>
        </w:rPr>
        <w:t xml:space="preserve">title that can make it easy for one to identify them. This will also ensure that the organization is dealing with the correct employees in terms of handling sensitive information and thus prevent </w:t>
      </w:r>
      <w:r w:rsidRPr="00C53A6B">
        <w:rPr>
          <w:rFonts w:ascii="Times New Roman" w:hAnsi="Times New Roman" w:cs="Times New Roman"/>
          <w:sz w:val="24"/>
          <w:szCs w:val="24"/>
        </w:rPr>
        <w:t>leak</w:t>
      </w:r>
      <w:r w:rsidR="009E7FBD">
        <w:rPr>
          <w:rFonts w:ascii="Times New Roman" w:hAnsi="Times New Roman" w:cs="Times New Roman"/>
          <w:sz w:val="24"/>
          <w:szCs w:val="24"/>
        </w:rPr>
        <w:t>age</w:t>
      </w:r>
      <w:r w:rsidR="001D7DA6" w:rsidRPr="00C53A6B">
        <w:rPr>
          <w:rFonts w:ascii="Times New Roman" w:hAnsi="Times New Roman" w:cs="Times New Roman"/>
          <w:sz w:val="24"/>
          <w:szCs w:val="24"/>
        </w:rPr>
        <w:t xml:space="preserve"> of crucial </w:t>
      </w:r>
      <w:r w:rsidR="00C53A6B" w:rsidRPr="00C53A6B">
        <w:rPr>
          <w:rFonts w:ascii="Times New Roman" w:hAnsi="Times New Roman" w:cs="Times New Roman"/>
          <w:sz w:val="24"/>
          <w:szCs w:val="24"/>
        </w:rPr>
        <w:t>information.</w:t>
      </w:r>
      <w:r w:rsidR="00C53A6B">
        <w:rPr>
          <w:rFonts w:ascii="Times New Roman" w:hAnsi="Times New Roman" w:cs="Times New Roman"/>
          <w:sz w:val="24"/>
          <w:szCs w:val="24"/>
        </w:rPr>
        <w:t xml:space="preserve"> </w:t>
      </w:r>
      <w:r w:rsidR="00C53A6B">
        <w:rPr>
          <w:rFonts w:ascii="Times New Roman" w:hAnsi="Times New Roman" w:cs="Times New Roman"/>
          <w:sz w:val="24"/>
          <w:szCs w:val="24"/>
        </w:rPr>
        <w:lastRenderedPageBreak/>
        <w:t xml:space="preserve">Therefore, </w:t>
      </w:r>
      <w:r w:rsidR="009E7FBD">
        <w:rPr>
          <w:rFonts w:ascii="Times New Roman" w:hAnsi="Times New Roman" w:cs="Times New Roman"/>
          <w:sz w:val="24"/>
          <w:szCs w:val="24"/>
        </w:rPr>
        <w:t>it is important for organizations</w:t>
      </w:r>
      <w:r w:rsidR="00C53A6B">
        <w:rPr>
          <w:rFonts w:ascii="Times New Roman" w:hAnsi="Times New Roman" w:cs="Times New Roman"/>
          <w:sz w:val="24"/>
          <w:szCs w:val="24"/>
        </w:rPr>
        <w:t xml:space="preserve"> to identify th</w:t>
      </w:r>
      <w:r w:rsidR="009E7FBD">
        <w:rPr>
          <w:rFonts w:ascii="Times New Roman" w:hAnsi="Times New Roman" w:cs="Times New Roman"/>
          <w:sz w:val="24"/>
          <w:szCs w:val="24"/>
        </w:rPr>
        <w:t>ese</w:t>
      </w:r>
      <w:r w:rsidR="00C53A6B">
        <w:rPr>
          <w:rFonts w:ascii="Times New Roman" w:hAnsi="Times New Roman" w:cs="Times New Roman"/>
          <w:sz w:val="24"/>
          <w:szCs w:val="24"/>
        </w:rPr>
        <w:t xml:space="preserve"> methods and thus deal better with the employees.</w:t>
      </w:r>
    </w:p>
    <w:p w14:paraId="5F946F87" w14:textId="77777777" w:rsidR="00987F88" w:rsidRDefault="00987F88" w:rsidP="007879A4">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26FD24D6" w14:textId="61C1B6F3" w:rsidR="00680875" w:rsidRPr="00987F88" w:rsidRDefault="00680875" w:rsidP="007879A4">
      <w:pPr>
        <w:spacing w:line="480" w:lineRule="auto"/>
        <w:ind w:left="720" w:hanging="720"/>
        <w:jc w:val="center"/>
        <w:rPr>
          <w:rFonts w:ascii="Times New Roman" w:hAnsi="Times New Roman" w:cs="Times New Roman"/>
          <w:sz w:val="24"/>
          <w:szCs w:val="24"/>
        </w:rPr>
      </w:pPr>
      <w:r w:rsidRPr="00987F88">
        <w:rPr>
          <w:rFonts w:ascii="Times New Roman" w:hAnsi="Times New Roman" w:cs="Times New Roman"/>
          <w:sz w:val="24"/>
          <w:szCs w:val="24"/>
        </w:rPr>
        <w:lastRenderedPageBreak/>
        <w:t>References</w:t>
      </w:r>
    </w:p>
    <w:p w14:paraId="587AEFD8" w14:textId="77777777" w:rsidR="00680875" w:rsidRPr="00C53A6B" w:rsidRDefault="00680875" w:rsidP="007879A4">
      <w:pPr>
        <w:spacing w:line="480" w:lineRule="auto"/>
        <w:ind w:left="720" w:hanging="720"/>
        <w:rPr>
          <w:rFonts w:ascii="Times New Roman" w:hAnsi="Times New Roman" w:cs="Times New Roman"/>
          <w:color w:val="222222"/>
          <w:sz w:val="24"/>
          <w:szCs w:val="24"/>
          <w:shd w:val="clear" w:color="auto" w:fill="FFFFFF"/>
        </w:rPr>
      </w:pPr>
      <w:r w:rsidRPr="00C53A6B">
        <w:rPr>
          <w:rFonts w:ascii="Times New Roman" w:hAnsi="Times New Roman" w:cs="Times New Roman"/>
          <w:color w:val="222222"/>
          <w:sz w:val="24"/>
          <w:szCs w:val="24"/>
          <w:shd w:val="clear" w:color="auto" w:fill="FFFFFF"/>
        </w:rPr>
        <w:t>Jain, P., Foiles, D. L., &amp; Janardhana, N. (2018). </w:t>
      </w:r>
      <w:r w:rsidRPr="00C53A6B">
        <w:rPr>
          <w:rFonts w:ascii="Times New Roman" w:hAnsi="Times New Roman" w:cs="Times New Roman"/>
          <w:i/>
          <w:iCs/>
          <w:color w:val="222222"/>
          <w:sz w:val="24"/>
          <w:szCs w:val="24"/>
          <w:shd w:val="clear" w:color="auto" w:fill="FFFFFF"/>
        </w:rPr>
        <w:t>U.S. Patent Application No. 15/650,470</w:t>
      </w:r>
      <w:r w:rsidRPr="00C53A6B">
        <w:rPr>
          <w:rFonts w:ascii="Times New Roman" w:hAnsi="Times New Roman" w:cs="Times New Roman"/>
          <w:color w:val="222222"/>
          <w:sz w:val="24"/>
          <w:szCs w:val="24"/>
          <w:shd w:val="clear" w:color="auto" w:fill="FFFFFF"/>
        </w:rPr>
        <w:t>.</w:t>
      </w:r>
    </w:p>
    <w:p w14:paraId="7F5023F5" w14:textId="77777777" w:rsidR="00C53A6B" w:rsidRPr="00C53A6B" w:rsidRDefault="00C53A6B" w:rsidP="007879A4">
      <w:pPr>
        <w:spacing w:line="480" w:lineRule="auto"/>
        <w:ind w:left="720" w:hanging="720"/>
        <w:rPr>
          <w:rFonts w:ascii="Times New Roman" w:hAnsi="Times New Roman" w:cs="Times New Roman"/>
          <w:sz w:val="24"/>
          <w:szCs w:val="24"/>
        </w:rPr>
      </w:pPr>
      <w:r w:rsidRPr="00C53A6B">
        <w:rPr>
          <w:rFonts w:ascii="Times New Roman" w:hAnsi="Times New Roman" w:cs="Times New Roman"/>
          <w:color w:val="222222"/>
          <w:sz w:val="24"/>
          <w:szCs w:val="24"/>
          <w:shd w:val="clear" w:color="auto" w:fill="FFFFFF"/>
        </w:rPr>
        <w:t>Bolino, M. C., Klotz, A. C., Turnley, W. H., Podsakoff, P., MacKenzie, S., &amp; Podsakoff, N. (2018). The unintended consequences of organizational citizenship behaviors for employees, teams, and organizations. </w:t>
      </w:r>
      <w:r w:rsidRPr="00C53A6B">
        <w:rPr>
          <w:rFonts w:ascii="Times New Roman" w:hAnsi="Times New Roman" w:cs="Times New Roman"/>
          <w:i/>
          <w:iCs/>
          <w:color w:val="222222"/>
          <w:sz w:val="24"/>
          <w:szCs w:val="24"/>
          <w:shd w:val="clear" w:color="auto" w:fill="FFFFFF"/>
        </w:rPr>
        <w:t>The Oxford Handbook of Organizational Citizenship Behavior</w:t>
      </w:r>
      <w:r w:rsidRPr="00C53A6B">
        <w:rPr>
          <w:rFonts w:ascii="Times New Roman" w:hAnsi="Times New Roman" w:cs="Times New Roman"/>
          <w:color w:val="222222"/>
          <w:sz w:val="24"/>
          <w:szCs w:val="24"/>
          <w:shd w:val="clear" w:color="auto" w:fill="FFFFFF"/>
        </w:rPr>
        <w:t>, 185.</w:t>
      </w:r>
    </w:p>
    <w:sectPr w:rsidR="00C53A6B" w:rsidRPr="00C53A6B" w:rsidSect="00F826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05B96" w14:textId="77777777" w:rsidR="00A85A80" w:rsidRDefault="00A85A80" w:rsidP="0074735F">
      <w:pPr>
        <w:spacing w:after="0" w:line="240" w:lineRule="auto"/>
      </w:pPr>
      <w:r>
        <w:separator/>
      </w:r>
    </w:p>
  </w:endnote>
  <w:endnote w:type="continuationSeparator" w:id="0">
    <w:p w14:paraId="11492625" w14:textId="77777777" w:rsidR="00A85A80" w:rsidRDefault="00A85A80" w:rsidP="0074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8D9AB" w14:textId="77777777" w:rsidR="00A85A80" w:rsidRDefault="00A85A80" w:rsidP="0074735F">
      <w:pPr>
        <w:spacing w:after="0" w:line="240" w:lineRule="auto"/>
      </w:pPr>
      <w:r>
        <w:separator/>
      </w:r>
    </w:p>
  </w:footnote>
  <w:footnote w:type="continuationSeparator" w:id="0">
    <w:p w14:paraId="15E454C3" w14:textId="77777777" w:rsidR="00A85A80" w:rsidRDefault="00A85A80" w:rsidP="00747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84992657"/>
      <w:docPartObj>
        <w:docPartGallery w:val="Page Numbers (Top of Page)"/>
        <w:docPartUnique/>
      </w:docPartObj>
    </w:sdtPr>
    <w:sdtEndPr>
      <w:rPr>
        <w:noProof/>
      </w:rPr>
    </w:sdtEndPr>
    <w:sdtContent>
      <w:p w14:paraId="29B7F0A1" w14:textId="00F92277" w:rsidR="0074735F" w:rsidRPr="00F82671" w:rsidRDefault="00F82671" w:rsidP="00F82671">
        <w:pPr>
          <w:pStyle w:val="Header"/>
          <w:jc w:val="right"/>
          <w:rPr>
            <w:rFonts w:ascii="Times New Roman" w:hAnsi="Times New Roman" w:cs="Times New Roman"/>
          </w:rPr>
        </w:pPr>
        <w:r w:rsidRPr="00F82671">
          <w:rPr>
            <w:rFonts w:ascii="Times New Roman" w:hAnsi="Times New Roman" w:cs="Times New Roman"/>
          </w:rPr>
          <w:t>LEVELS OF AUTHORIZATION AT XYZ CORPORATION</w:t>
        </w:r>
        <w:r>
          <w:rPr>
            <w:rFonts w:ascii="Times New Roman" w:hAnsi="Times New Roman" w:cs="Times New Roman"/>
          </w:rPr>
          <w:tab/>
        </w:r>
        <w:r w:rsidRPr="00F82671">
          <w:rPr>
            <w:rFonts w:ascii="Times New Roman" w:hAnsi="Times New Roman" w:cs="Times New Roman"/>
          </w:rPr>
          <w:fldChar w:fldCharType="begin"/>
        </w:r>
        <w:r w:rsidRPr="00F82671">
          <w:rPr>
            <w:rFonts w:ascii="Times New Roman" w:hAnsi="Times New Roman" w:cs="Times New Roman"/>
          </w:rPr>
          <w:instrText xml:space="preserve"> PAGE   \* MERGEFORMAT </w:instrText>
        </w:r>
        <w:r w:rsidRPr="00F82671">
          <w:rPr>
            <w:rFonts w:ascii="Times New Roman" w:hAnsi="Times New Roman" w:cs="Times New Roman"/>
          </w:rPr>
          <w:fldChar w:fldCharType="separate"/>
        </w:r>
        <w:r w:rsidRPr="00F82671">
          <w:rPr>
            <w:rFonts w:ascii="Times New Roman" w:hAnsi="Times New Roman" w:cs="Times New Roman"/>
            <w:noProof/>
          </w:rPr>
          <w:t>2</w:t>
        </w:r>
        <w:r w:rsidRPr="00F8267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23850850"/>
      <w:docPartObj>
        <w:docPartGallery w:val="Page Numbers (Top of Page)"/>
        <w:docPartUnique/>
      </w:docPartObj>
    </w:sdtPr>
    <w:sdtEndPr>
      <w:rPr>
        <w:noProof/>
      </w:rPr>
    </w:sdtEndPr>
    <w:sdtContent>
      <w:p w14:paraId="2EAC5042" w14:textId="47D4AF53" w:rsidR="00F82671" w:rsidRPr="00F82671" w:rsidRDefault="00F82671" w:rsidP="00F82671">
        <w:pPr>
          <w:pStyle w:val="Header"/>
          <w:jc w:val="right"/>
          <w:rPr>
            <w:rFonts w:ascii="Times New Roman" w:hAnsi="Times New Roman" w:cs="Times New Roman"/>
          </w:rPr>
        </w:pPr>
        <w:r>
          <w:rPr>
            <w:rFonts w:ascii="Times New Roman" w:hAnsi="Times New Roman" w:cs="Times New Roman"/>
          </w:rPr>
          <w:t xml:space="preserve">Running head: </w:t>
        </w:r>
        <w:r w:rsidRPr="00F82671">
          <w:rPr>
            <w:rFonts w:ascii="Times New Roman" w:hAnsi="Times New Roman" w:cs="Times New Roman"/>
          </w:rPr>
          <w:t>LEVELS OF AUTHORIZATION AT XYZ CORPORATION</w:t>
        </w:r>
        <w:r>
          <w:rPr>
            <w:rFonts w:ascii="Times New Roman" w:hAnsi="Times New Roman" w:cs="Times New Roman"/>
          </w:rPr>
          <w:tab/>
        </w:r>
        <w:r w:rsidRPr="00F82671">
          <w:rPr>
            <w:rFonts w:ascii="Times New Roman" w:hAnsi="Times New Roman" w:cs="Times New Roman"/>
          </w:rPr>
          <w:fldChar w:fldCharType="begin"/>
        </w:r>
        <w:r w:rsidRPr="00F82671">
          <w:rPr>
            <w:rFonts w:ascii="Times New Roman" w:hAnsi="Times New Roman" w:cs="Times New Roman"/>
          </w:rPr>
          <w:instrText xml:space="preserve"> PAGE   \* MERGEFORMAT </w:instrText>
        </w:r>
        <w:r w:rsidRPr="00F82671">
          <w:rPr>
            <w:rFonts w:ascii="Times New Roman" w:hAnsi="Times New Roman" w:cs="Times New Roman"/>
          </w:rPr>
          <w:fldChar w:fldCharType="separate"/>
        </w:r>
        <w:r w:rsidRPr="00F82671">
          <w:rPr>
            <w:rFonts w:ascii="Times New Roman" w:hAnsi="Times New Roman" w:cs="Times New Roman"/>
            <w:noProof/>
          </w:rPr>
          <w:t>2</w:t>
        </w:r>
        <w:r w:rsidRPr="00F8267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3Mje3NDcysTA1NTVX0lEKTi0uzszPAykwrAUAi3RBHSwAAAA="/>
  </w:docVars>
  <w:rsids>
    <w:rsidRoot w:val="00781DE6"/>
    <w:rsid w:val="00062AD7"/>
    <w:rsid w:val="000A0021"/>
    <w:rsid w:val="00183186"/>
    <w:rsid w:val="001D7DA6"/>
    <w:rsid w:val="002111C0"/>
    <w:rsid w:val="004C178B"/>
    <w:rsid w:val="005176B5"/>
    <w:rsid w:val="005A218A"/>
    <w:rsid w:val="006056ED"/>
    <w:rsid w:val="00650F49"/>
    <w:rsid w:val="00680875"/>
    <w:rsid w:val="006F7094"/>
    <w:rsid w:val="0074735F"/>
    <w:rsid w:val="00781DE6"/>
    <w:rsid w:val="0078367E"/>
    <w:rsid w:val="007879A4"/>
    <w:rsid w:val="00987F88"/>
    <w:rsid w:val="009E7FBD"/>
    <w:rsid w:val="00A85A80"/>
    <w:rsid w:val="00AD0221"/>
    <w:rsid w:val="00AE55BE"/>
    <w:rsid w:val="00B34A7D"/>
    <w:rsid w:val="00C53A6B"/>
    <w:rsid w:val="00C64789"/>
    <w:rsid w:val="00D329C3"/>
    <w:rsid w:val="00E802E3"/>
    <w:rsid w:val="00EC2855"/>
    <w:rsid w:val="00F22794"/>
    <w:rsid w:val="00F8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BCA1D"/>
  <w15:chartTrackingRefBased/>
  <w15:docId w15:val="{7AB02053-4D9C-4B21-825F-A79EAF7C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1DE6"/>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35F"/>
  </w:style>
  <w:style w:type="paragraph" w:styleId="Footer">
    <w:name w:val="footer"/>
    <w:basedOn w:val="Normal"/>
    <w:link w:val="FooterChar"/>
    <w:uiPriority w:val="99"/>
    <w:unhideWhenUsed/>
    <w:rsid w:val="00747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22</cp:revision>
  <dcterms:created xsi:type="dcterms:W3CDTF">2020-02-09T07:30:00Z</dcterms:created>
  <dcterms:modified xsi:type="dcterms:W3CDTF">2020-02-09T13:23:00Z</dcterms:modified>
</cp:coreProperties>
</file>